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Default="00C01EAF" w:rsidP="00C01EA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>Администрации  сельского   поселения Мазейский сельсовет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Добринского муниципального района Липецкой области 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C01EAF" w:rsidRDefault="00C01EAF" w:rsidP="00C01EAF">
      <w:pPr>
        <w:jc w:val="center"/>
        <w:rPr>
          <w:sz w:val="24"/>
        </w:rPr>
      </w:pPr>
    </w:p>
    <w:p w:rsidR="00C01EAF" w:rsidRDefault="00C01EAF" w:rsidP="00C01EAF">
      <w:pPr>
        <w:jc w:val="center"/>
        <w:rPr>
          <w:sz w:val="24"/>
        </w:rPr>
      </w:pPr>
      <w:r>
        <w:rPr>
          <w:sz w:val="24"/>
        </w:rPr>
        <w:t>10.12.2015 г.                                                    с. Мазейка                                            №  47</w:t>
      </w:r>
    </w:p>
    <w:p w:rsidR="00C01EAF" w:rsidRDefault="00C01EAF" w:rsidP="00C01EAF">
      <w:pPr>
        <w:pStyle w:val="a3"/>
        <w:rPr>
          <w:sz w:val="24"/>
          <w:szCs w:val="24"/>
        </w:rPr>
      </w:pP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месячника  безопасности 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 водных объектах    и о мерах по обеспечению 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 объектах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 зимний период 2015- 2016годов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</w:p>
    <w:p w:rsidR="00C01EAF" w:rsidRPr="00251301" w:rsidRDefault="00C01EAF" w:rsidP="00251301">
      <w:pPr>
        <w:shd w:val="clear" w:color="auto" w:fill="FFFFFF"/>
        <w:rPr>
          <w:b/>
          <w:sz w:val="24"/>
        </w:rPr>
      </w:pPr>
      <w:r>
        <w:rPr>
          <w:color w:val="000000"/>
          <w:sz w:val="24"/>
        </w:rPr>
        <w:t xml:space="preserve">             </w:t>
      </w:r>
      <w:proofErr w:type="gramStart"/>
      <w:r>
        <w:rPr>
          <w:color w:val="000000"/>
          <w:sz w:val="24"/>
        </w:rPr>
        <w:t xml:space="preserve">В целях обеспечения безопасности людей, охраны их жизни и здоровья,  на водных объектах в зимний период, руководствуясь Федеральным законом Российской Федерации               № 131-ФЗ от 06.10.2003 "Об общих принципах организации местного самоуправления в Российской Федерации", Постановлением Липецкого областного Совета депутатов           № 305 – </w:t>
      </w:r>
      <w:proofErr w:type="spellStart"/>
      <w:r>
        <w:rPr>
          <w:color w:val="000000"/>
          <w:sz w:val="24"/>
        </w:rPr>
        <w:t>пс</w:t>
      </w:r>
      <w:proofErr w:type="spellEnd"/>
      <w:r>
        <w:rPr>
          <w:color w:val="000000"/>
          <w:sz w:val="24"/>
        </w:rPr>
        <w:t xml:space="preserve">  от 21.06.2007г. «О правилах охраны жизни людей на водных объектах Липецкой области», </w:t>
      </w:r>
      <w:r>
        <w:rPr>
          <w:sz w:val="24"/>
        </w:rPr>
        <w:t>постановлением администрации   Добринского муниципального района № 772                  от</w:t>
      </w:r>
      <w:proofErr w:type="gramEnd"/>
      <w:r>
        <w:rPr>
          <w:sz w:val="24"/>
        </w:rPr>
        <w:t xml:space="preserve"> 30.11. 2015 года «О проведении месячника безопасности на водных объектах и о мерах по обеспечению безопасности людей на водных объектах  в зимний период  2015-2016 годов »,  </w:t>
      </w:r>
      <w:r>
        <w:rPr>
          <w:color w:val="000000"/>
          <w:sz w:val="24"/>
        </w:rPr>
        <w:t>Уставом  сельского   поселения Мазейский сельсовет, администрация  сельского   поселения</w:t>
      </w:r>
      <w:proofErr w:type="gramStart"/>
      <w:r>
        <w:rPr>
          <w:color w:val="000000"/>
          <w:sz w:val="24"/>
        </w:rPr>
        <w:t xml:space="preserve">         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остановляет:</w:t>
      </w:r>
    </w:p>
    <w:p w:rsidR="00C01EAF" w:rsidRPr="00251301" w:rsidRDefault="00C01EAF" w:rsidP="0025130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Утвердить план мероприятий по обеспечению безопасности людей на водных объектах в зимний  период   2015 – 2016 годов.  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2.</w:t>
      </w:r>
      <w:r w:rsidR="00C01EAF">
        <w:rPr>
          <w:b w:val="0"/>
          <w:sz w:val="24"/>
          <w:szCs w:val="24"/>
        </w:rPr>
        <w:t>Ограничить в  зимний период повсеместно организованный и неорганизованный выход населения и выезд  автотранспортных  средств  на лёд пруда, сельского поселения.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3</w:t>
      </w:r>
      <w:r w:rsidR="00C01EAF">
        <w:rPr>
          <w:b w:val="0"/>
          <w:sz w:val="24"/>
          <w:szCs w:val="24"/>
        </w:rPr>
        <w:t>.Рекомендовать директору МБОУ СОШ с. Мазейка   И.И. Афанасьеву, провести инструктаж с учениками по мерам безопасности выхода на лёд в зимний период.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</w:t>
      </w:r>
      <w:r w:rsidR="00C01EAF">
        <w:rPr>
          <w:b w:val="0"/>
          <w:sz w:val="24"/>
          <w:szCs w:val="24"/>
        </w:rPr>
        <w:t xml:space="preserve">. Организовать работу по информированию населения  о мерах безопасности на льду.  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</w:t>
      </w:r>
      <w:r w:rsidR="00C01EAF">
        <w:rPr>
          <w:b w:val="0"/>
          <w:sz w:val="24"/>
          <w:szCs w:val="24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6</w:t>
      </w:r>
      <w:r w:rsidR="00C01EAF">
        <w:rPr>
          <w:b w:val="0"/>
          <w:sz w:val="24"/>
          <w:szCs w:val="24"/>
        </w:rPr>
        <w:t>. Регулярно проводить уточнение мест,  массового пребывания любителей подлёдного лова рыбы на водоёмах и состояния ледового покрова.</w:t>
      </w:r>
    </w:p>
    <w:p w:rsidR="00C01EAF" w:rsidRDefault="00C01EAF" w:rsidP="00C01EAF">
      <w:pPr>
        <w:rPr>
          <w:sz w:val="24"/>
        </w:rPr>
      </w:pPr>
      <w:r>
        <w:rPr>
          <w:b/>
          <w:sz w:val="24"/>
        </w:rPr>
        <w:t xml:space="preserve">         </w:t>
      </w:r>
      <w:r w:rsidR="00251301">
        <w:rPr>
          <w:sz w:val="24"/>
        </w:rPr>
        <w:t>7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Рекомендовать арендаторам водных объектов, запретить повсеместно выход людей и выезд любых транспортных средств на лед водоемов, при условиях: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 - толщина льда – менее 10 см;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наличие слома припая льда (примерзший к берегу неподвижный лед), отрывов льда, отжимов льда от берега;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 - температура воздуха – выше 0 градусов, продолжительностью более 1 суток при критической (10 сантиметров) толщине льда;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при интенсивном таянии снега;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видимость – менее 500 метров; 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наличие метели.</w:t>
      </w:r>
    </w:p>
    <w:p w:rsidR="00C01EAF" w:rsidRDefault="00251301" w:rsidP="00C01EAF">
      <w:pPr>
        <w:pStyle w:val="1"/>
        <w:jc w:val="both"/>
      </w:pPr>
      <w:r>
        <w:t xml:space="preserve">8. </w:t>
      </w:r>
      <w:r w:rsidR="00C01EAF">
        <w:t xml:space="preserve"> </w:t>
      </w:r>
      <w:proofErr w:type="gramStart"/>
      <w:r w:rsidR="00C01EAF">
        <w:t>Контроль за</w:t>
      </w:r>
      <w:proofErr w:type="gramEnd"/>
      <w:r w:rsidR="00C01EAF">
        <w:t xml:space="preserve"> исполнением настоящего постановления оставляю за собой.</w:t>
      </w:r>
    </w:p>
    <w:p w:rsidR="00C01EAF" w:rsidRDefault="00C01EAF" w:rsidP="00C01EAF">
      <w:pPr>
        <w:rPr>
          <w:b/>
          <w:sz w:val="24"/>
        </w:rPr>
      </w:pP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>Глава   администрации</w:t>
      </w: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 xml:space="preserve"> сельского поселения  </w:t>
      </w: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>Мазейский сельсовет                                                    Н.И. Тимирев</w:t>
      </w:r>
    </w:p>
    <w:p w:rsidR="00C01EAF" w:rsidRDefault="00C01EAF" w:rsidP="00C01EAF">
      <w:pPr>
        <w:rPr>
          <w:b/>
          <w:sz w:val="24"/>
        </w:rPr>
      </w:pPr>
    </w:p>
    <w:p w:rsidR="00C01EAF" w:rsidRDefault="00C01EAF" w:rsidP="00C01EAF">
      <w:pPr>
        <w:ind w:left="5670" w:hanging="5670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 w:val="24"/>
        </w:rPr>
        <w:t>Приложение                                                                                                                                                                  к  постановлению администрации</w:t>
      </w:r>
    </w:p>
    <w:p w:rsidR="00C01EAF" w:rsidRDefault="00C01EAF" w:rsidP="00C01E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сельского поселения</w:t>
      </w:r>
    </w:p>
    <w:p w:rsidR="00C01EAF" w:rsidRDefault="00C01EAF" w:rsidP="00C01EAF">
      <w:pPr>
        <w:ind w:left="5664" w:firstLine="708"/>
        <w:jc w:val="center"/>
        <w:rPr>
          <w:sz w:val="24"/>
        </w:rPr>
      </w:pPr>
      <w:r>
        <w:rPr>
          <w:sz w:val="24"/>
        </w:rPr>
        <w:t>Мазейский сельсовет</w:t>
      </w:r>
    </w:p>
    <w:p w:rsidR="00C01EAF" w:rsidRPr="0004558D" w:rsidRDefault="00C01EAF" w:rsidP="0004558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51301">
        <w:rPr>
          <w:sz w:val="24"/>
        </w:rPr>
        <w:t xml:space="preserve">                            от 10.12.2015</w:t>
      </w:r>
      <w:r>
        <w:rPr>
          <w:sz w:val="24"/>
        </w:rPr>
        <w:t xml:space="preserve">г. № </w:t>
      </w:r>
      <w:r w:rsidR="00251301">
        <w:rPr>
          <w:sz w:val="24"/>
        </w:rPr>
        <w:t>47</w:t>
      </w:r>
    </w:p>
    <w:p w:rsidR="00C01EAF" w:rsidRDefault="00C01EAF" w:rsidP="00C01EAF">
      <w:pPr>
        <w:jc w:val="center"/>
        <w:rPr>
          <w:sz w:val="24"/>
        </w:rPr>
      </w:pP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C01EAF" w:rsidRDefault="00C01EAF" w:rsidP="00C01E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  безопасности людей на водных объектах                          </w:t>
      </w:r>
      <w:r w:rsidR="00251301">
        <w:rPr>
          <w:sz w:val="24"/>
          <w:szCs w:val="24"/>
        </w:rPr>
        <w:t xml:space="preserve">                       в зимний  период   2015 – 2016</w:t>
      </w:r>
      <w:r>
        <w:rPr>
          <w:sz w:val="24"/>
          <w:szCs w:val="24"/>
        </w:rPr>
        <w:t xml:space="preserve"> годов</w:t>
      </w:r>
    </w:p>
    <w:p w:rsidR="00C01EAF" w:rsidRDefault="00C01EAF" w:rsidP="0004558D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3932"/>
        <w:gridCol w:w="2405"/>
        <w:gridCol w:w="2460"/>
      </w:tblGrid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1EAF" w:rsidRDefault="00C01EAF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выполнения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z w:val="24"/>
              </w:rPr>
              <w:t xml:space="preserve"> за выполнение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Рассмотреть на заседании администрации поселения меры по обеспечению безопасности людей на водных объектах в </w:t>
            </w:r>
            <w:r w:rsidR="00251301">
              <w:rPr>
                <w:b w:val="0"/>
                <w:sz w:val="24"/>
                <w:szCs w:val="24"/>
              </w:rPr>
              <w:t>зимний  период   2015 – 2016</w:t>
            </w:r>
            <w:r>
              <w:rPr>
                <w:b w:val="0"/>
                <w:sz w:val="24"/>
                <w:szCs w:val="24"/>
              </w:rPr>
              <w:t xml:space="preserve"> годов. </w:t>
            </w:r>
          </w:p>
          <w:p w:rsidR="00C01EAF" w:rsidRDefault="00C01EAF">
            <w:pPr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jc w:val="center"/>
              <w:rPr>
                <w:sz w:val="24"/>
              </w:rPr>
            </w:pPr>
          </w:p>
          <w:p w:rsidR="00C01EAF" w:rsidRDefault="00C01EAF" w:rsidP="00251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4558D">
              <w:rPr>
                <w:sz w:val="24"/>
              </w:rPr>
              <w:t>10</w:t>
            </w:r>
            <w:r w:rsidR="00251301">
              <w:rPr>
                <w:sz w:val="24"/>
              </w:rPr>
              <w:t>.12</w:t>
            </w:r>
            <w:r>
              <w:rPr>
                <w:sz w:val="24"/>
              </w:rPr>
              <w:t>.201</w:t>
            </w:r>
            <w:r w:rsidR="00251301">
              <w:rPr>
                <w:sz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в  МБОУ СОШ      с. Мазейка  </w:t>
            </w:r>
            <w:r>
              <w:rPr>
                <w:bCs/>
                <w:sz w:val="24"/>
              </w:rPr>
              <w:t xml:space="preserve">занятий и разъяснительной  работы с учащимися об      опасности выхода на тонкий лед и правилах поведения на льду.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МБОУ СОШ с. Мазейка </w:t>
            </w:r>
          </w:p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И.И.Афанасьев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Определить места, используемые для массового подлёдного лова рыбы.</w:t>
            </w:r>
          </w:p>
          <w:p w:rsidR="00C01EAF" w:rsidRDefault="00C01EAF">
            <w:pPr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4558D">
              <w:rPr>
                <w:sz w:val="24"/>
              </w:rPr>
              <w:t>0</w:t>
            </w:r>
            <w:r>
              <w:rPr>
                <w:sz w:val="24"/>
              </w:rPr>
              <w:t xml:space="preserve"> декабря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 xml:space="preserve">Изготовить и выставить  </w:t>
            </w:r>
            <w:r>
              <w:rPr>
                <w:sz w:val="22"/>
                <w:szCs w:val="22"/>
              </w:rPr>
              <w:t xml:space="preserve">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  <w:p w:rsidR="00C01EAF" w:rsidRDefault="00C01EAF">
            <w:pPr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04558D">
              <w:rPr>
                <w:sz w:val="24"/>
              </w:rPr>
              <w:t>0</w:t>
            </w:r>
            <w:r>
              <w:rPr>
                <w:sz w:val="24"/>
              </w:rPr>
              <w:t xml:space="preserve"> декабря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Развернуть в местах массового скопления людей  на льду спасательные посты.</w:t>
            </w:r>
          </w:p>
          <w:p w:rsidR="00C01EAF" w:rsidRDefault="00C01EAF">
            <w:pPr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Распространение памяток жителям поселения по правилам        поведения на льду и    обеспечению безопасности на водных    объектах   в осенне-зимний период</w:t>
            </w:r>
          </w:p>
          <w:p w:rsidR="00C01EAF" w:rsidRDefault="00C01EAF">
            <w:pPr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C01E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Обеспечить систематическое информирование населения о ледовой обстановке и правилах поведения на льду.</w:t>
            </w:r>
          </w:p>
          <w:p w:rsidR="00C01EAF" w:rsidRDefault="00C01EAF">
            <w:pPr>
              <w:rPr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</w:tbl>
    <w:p w:rsidR="00C01EAF" w:rsidRDefault="00C01EAF" w:rsidP="00C01EAF">
      <w:pPr>
        <w:rPr>
          <w:szCs w:val="28"/>
        </w:rPr>
      </w:pPr>
    </w:p>
    <w:p w:rsidR="00C01EAF" w:rsidRDefault="00C01EAF" w:rsidP="00C01EAF">
      <w:pPr>
        <w:rPr>
          <w:szCs w:val="28"/>
        </w:rPr>
      </w:pPr>
    </w:p>
    <w:p w:rsidR="00CE26B6" w:rsidRDefault="00CE26B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E26B6" w:rsidRDefault="008F75CB" w:rsidP="00CE26B6">
      <w:pPr>
        <w:jc w:val="center"/>
        <w:rPr>
          <w:b/>
          <w:szCs w:val="28"/>
        </w:rPr>
      </w:pPr>
      <w:r w:rsidRPr="008F75CB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58240">
            <v:imagedata r:id="rId5" o:title=""/>
          </v:shape>
          <o:OLEObject Type="Embed" ProgID="Photoshop.Image.6" ShapeID="_x0000_s1026" DrawAspect="Content" ObjectID="_1542196709" r:id="rId6">
            <o:FieldCodes>\s</o:FieldCodes>
          </o:OLEObject>
        </w:pict>
      </w:r>
      <w:bookmarkStart w:id="0" w:name="_GoBack"/>
      <w:bookmarkEnd w:id="0"/>
    </w:p>
    <w:p w:rsidR="00CE26B6" w:rsidRDefault="00CE26B6" w:rsidP="00CE26B6">
      <w:pPr>
        <w:jc w:val="center"/>
        <w:rPr>
          <w:b/>
          <w:szCs w:val="28"/>
        </w:rPr>
      </w:pPr>
    </w:p>
    <w:p w:rsidR="00CE26B6" w:rsidRDefault="00CE26B6" w:rsidP="00CE26B6">
      <w:pPr>
        <w:jc w:val="center"/>
        <w:rPr>
          <w:b/>
          <w:szCs w:val="28"/>
        </w:rPr>
      </w:pPr>
    </w:p>
    <w:p w:rsidR="00CE26B6" w:rsidRDefault="00CE26B6" w:rsidP="00CE26B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E26B6" w:rsidRDefault="00CE26B6" w:rsidP="00CE26B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</w:p>
    <w:p w:rsidR="00CE26B6" w:rsidRDefault="00CE26B6" w:rsidP="00CE26B6">
      <w:pPr>
        <w:jc w:val="center"/>
        <w:rPr>
          <w:b/>
          <w:szCs w:val="28"/>
        </w:rPr>
      </w:pPr>
      <w:r>
        <w:rPr>
          <w:b/>
          <w:szCs w:val="28"/>
        </w:rPr>
        <w:t xml:space="preserve">Мазейский сельсовет Добринского муниципального района </w:t>
      </w:r>
    </w:p>
    <w:p w:rsidR="00CE26B6" w:rsidRDefault="00CE26B6" w:rsidP="00CE26B6">
      <w:pPr>
        <w:jc w:val="center"/>
        <w:rPr>
          <w:b/>
          <w:szCs w:val="28"/>
        </w:rPr>
      </w:pPr>
      <w:r>
        <w:rPr>
          <w:b/>
          <w:szCs w:val="28"/>
        </w:rPr>
        <w:t xml:space="preserve">Липецкой области Российской Федерации </w:t>
      </w:r>
    </w:p>
    <w:p w:rsidR="00CE26B6" w:rsidRDefault="00CE26B6" w:rsidP="00CE26B6">
      <w:pPr>
        <w:rPr>
          <w:szCs w:val="28"/>
        </w:rPr>
      </w:pPr>
    </w:p>
    <w:p w:rsidR="00CE26B6" w:rsidRDefault="00A233A7" w:rsidP="00CE26B6">
      <w:pPr>
        <w:ind w:left="-284"/>
        <w:jc w:val="center"/>
        <w:rPr>
          <w:szCs w:val="28"/>
        </w:rPr>
      </w:pPr>
      <w:r>
        <w:rPr>
          <w:szCs w:val="28"/>
        </w:rPr>
        <w:t>15.12.2015</w:t>
      </w:r>
      <w:r w:rsidR="00CE26B6">
        <w:rPr>
          <w:szCs w:val="28"/>
        </w:rPr>
        <w:t xml:space="preserve"> г.                с. Мазейка             </w:t>
      </w:r>
      <w:r w:rsidR="00CE26B6">
        <w:rPr>
          <w:szCs w:val="28"/>
        </w:rPr>
        <w:tab/>
      </w:r>
      <w:r w:rsidR="00CE26B6">
        <w:rPr>
          <w:szCs w:val="28"/>
        </w:rPr>
        <w:tab/>
      </w:r>
      <w:r w:rsidR="00CE26B6">
        <w:rPr>
          <w:szCs w:val="28"/>
        </w:rPr>
        <w:tab/>
      </w:r>
      <w:r w:rsidR="00CE26B6">
        <w:rPr>
          <w:szCs w:val="28"/>
        </w:rPr>
        <w:tab/>
        <w:t xml:space="preserve"> №48</w:t>
      </w:r>
    </w:p>
    <w:p w:rsidR="00CE26B6" w:rsidRDefault="00CE26B6" w:rsidP="00CE26B6">
      <w:pPr>
        <w:rPr>
          <w:b/>
          <w:sz w:val="24"/>
          <w:szCs w:val="28"/>
        </w:rPr>
      </w:pPr>
    </w:p>
    <w:p w:rsidR="00CE26B6" w:rsidRPr="00CE26B6" w:rsidRDefault="00CE26B6" w:rsidP="00CE26B6">
      <w:pPr>
        <w:pStyle w:val="a3"/>
        <w:jc w:val="left"/>
      </w:pPr>
      <w:r w:rsidRPr="00CE26B6">
        <w:t xml:space="preserve">О мерах по обеспечению пожарной  безопасности объектов </w:t>
      </w:r>
    </w:p>
    <w:p w:rsidR="00CE26B6" w:rsidRPr="00CE26B6" w:rsidRDefault="00CE26B6" w:rsidP="00CE26B6">
      <w:pPr>
        <w:pStyle w:val="a3"/>
        <w:jc w:val="left"/>
      </w:pPr>
      <w:r w:rsidRPr="00CE26B6">
        <w:t xml:space="preserve">и населенных пунктов на территории </w:t>
      </w:r>
      <w:proofErr w:type="gramStart"/>
      <w:r w:rsidRPr="00CE26B6">
        <w:t>сельского</w:t>
      </w:r>
      <w:proofErr w:type="gramEnd"/>
    </w:p>
    <w:p w:rsidR="00CE26B6" w:rsidRPr="00CE26B6" w:rsidRDefault="00CE26B6" w:rsidP="00CE26B6">
      <w:pPr>
        <w:pStyle w:val="a3"/>
        <w:jc w:val="left"/>
      </w:pPr>
      <w:r w:rsidRPr="00CE26B6">
        <w:t xml:space="preserve">поселения Мазейский сельсовет </w:t>
      </w:r>
      <w:proofErr w:type="gramStart"/>
      <w:r w:rsidRPr="00CE26B6">
        <w:t>в</w:t>
      </w:r>
      <w:proofErr w:type="gramEnd"/>
    </w:p>
    <w:p w:rsidR="00CE26B6" w:rsidRPr="00CE26B6" w:rsidRDefault="00CE26B6" w:rsidP="00CE26B6">
      <w:pPr>
        <w:pStyle w:val="a3"/>
        <w:jc w:val="left"/>
      </w:pPr>
      <w:r w:rsidRPr="00CE26B6">
        <w:t xml:space="preserve"> зимний период 2015-2016 годов</w:t>
      </w:r>
    </w:p>
    <w:p w:rsidR="00CE26B6" w:rsidRDefault="00CE26B6" w:rsidP="00CE26B6">
      <w:pPr>
        <w:pStyle w:val="a3"/>
        <w:rPr>
          <w:b w:val="0"/>
        </w:rPr>
      </w:pPr>
    </w:p>
    <w:p w:rsidR="00CE26B6" w:rsidRPr="00CE26B6" w:rsidRDefault="00CE26B6" w:rsidP="00CE26B6">
      <w:pPr>
        <w:pStyle w:val="a3"/>
        <w:jc w:val="both"/>
        <w:rPr>
          <w:b w:val="0"/>
        </w:rPr>
      </w:pPr>
      <w:r w:rsidRPr="00CE26B6">
        <w:rPr>
          <w:b w:val="0"/>
        </w:rPr>
        <w:t xml:space="preserve">       </w:t>
      </w:r>
      <w:proofErr w:type="gramStart"/>
      <w:r w:rsidRPr="00CE26B6">
        <w:rPr>
          <w:b w:val="0"/>
        </w:rPr>
        <w:t>В целях предупреждения пожаров и обеспечения безопас</w:t>
      </w:r>
      <w:r>
        <w:rPr>
          <w:b w:val="0"/>
        </w:rPr>
        <w:t>ности людей в зимний период 2015-2016</w:t>
      </w:r>
      <w:r w:rsidRPr="00CE26B6">
        <w:rPr>
          <w:b w:val="0"/>
        </w:rPr>
        <w:t xml:space="preserve"> годов на территории сельского поселения  Мазейский  сельсовет, руководствуясь Федеральным законом  от 21.12.1994 года № 69-ФЗ «О пожарной безопасности», Правилами противопожарного режима  в Российской Федерации, утв. Постановлением  Правительства Российской Федерации от 25.04.2012 года №390 «О противопожарном режиме», Постановлением администрации Добринского муниципального района от 02.12.2014года №966 «Об обеспечении пожарной безопасности</w:t>
      </w:r>
      <w:proofErr w:type="gramEnd"/>
      <w:r w:rsidRPr="00CE26B6">
        <w:rPr>
          <w:b w:val="0"/>
        </w:rPr>
        <w:t xml:space="preserve">» объектов  и населенных пунктов в </w:t>
      </w:r>
      <w:r>
        <w:rPr>
          <w:b w:val="0"/>
        </w:rPr>
        <w:t>зимний  период 2015-2016</w:t>
      </w:r>
      <w:r w:rsidRPr="00CE26B6">
        <w:rPr>
          <w:b w:val="0"/>
        </w:rPr>
        <w:t xml:space="preserve"> годов», Уставом сельского поселения Мазейский сельсовет, администрация сельского поселения Мазейский сельсовет</w:t>
      </w:r>
    </w:p>
    <w:p w:rsidR="00CE26B6" w:rsidRPr="00CE26B6" w:rsidRDefault="00CE26B6" w:rsidP="00CE26B6">
      <w:pPr>
        <w:pStyle w:val="a3"/>
        <w:jc w:val="both"/>
        <w:rPr>
          <w:b w:val="0"/>
        </w:rPr>
      </w:pPr>
    </w:p>
    <w:p w:rsidR="00CE26B6" w:rsidRPr="00CE26B6" w:rsidRDefault="00CE26B6" w:rsidP="00CE26B6">
      <w:pPr>
        <w:pStyle w:val="a7"/>
        <w:jc w:val="both"/>
        <w:rPr>
          <w:rFonts w:ascii="Times New Roman" w:hAnsi="Times New Roman" w:cs="Times New Roman"/>
        </w:rPr>
      </w:pPr>
      <w:r w:rsidRPr="00CE26B6">
        <w:rPr>
          <w:rFonts w:ascii="Times New Roman" w:hAnsi="Times New Roman" w:cs="Times New Roman"/>
        </w:rPr>
        <w:t>ПОСТАНОВЛЯЕТ:</w:t>
      </w:r>
    </w:p>
    <w:p w:rsidR="00CE26B6" w:rsidRPr="00CE26B6" w:rsidRDefault="00CE26B6" w:rsidP="00CE26B6">
      <w:pPr>
        <w:pStyle w:val="a7"/>
        <w:jc w:val="both"/>
        <w:rPr>
          <w:rFonts w:ascii="Times New Roman" w:hAnsi="Times New Roman" w:cs="Times New Roman"/>
        </w:rPr>
      </w:pPr>
    </w:p>
    <w:p w:rsidR="00CE26B6" w:rsidRPr="00CE26B6" w:rsidRDefault="00CE26B6" w:rsidP="00CE26B6">
      <w:pPr>
        <w:pStyle w:val="a3"/>
        <w:ind w:firstLine="426"/>
        <w:jc w:val="both"/>
        <w:rPr>
          <w:b w:val="0"/>
        </w:rPr>
      </w:pPr>
      <w:r w:rsidRPr="00CE26B6">
        <w:rPr>
          <w:b w:val="0"/>
        </w:rPr>
        <w:t>1.Утвердить План мероприятий по обеспечению пожарной безопасности  объектов и населенных пунктов в зимний период  2015-2016 годов (Приложение №1).</w:t>
      </w:r>
    </w:p>
    <w:p w:rsidR="00CE26B6" w:rsidRPr="00CE26B6" w:rsidRDefault="00CE26B6" w:rsidP="00CE26B6">
      <w:pPr>
        <w:pStyle w:val="a3"/>
        <w:ind w:firstLine="426"/>
        <w:jc w:val="both"/>
        <w:rPr>
          <w:b w:val="0"/>
        </w:rPr>
      </w:pPr>
      <w:r w:rsidRPr="00CE26B6">
        <w:rPr>
          <w:b w:val="0"/>
        </w:rPr>
        <w:t>2.Создать комиссию по организации и проведению проверки готовности жилья социально не защищенных  категорий граждан, многодетных семей и лиц, злоупотребляющих алкоголем к зимнему периоду 2015-2016годов. (Приложение №2)</w:t>
      </w:r>
    </w:p>
    <w:p w:rsidR="00CE26B6" w:rsidRPr="00CE26B6" w:rsidRDefault="00CE26B6" w:rsidP="00CE26B6">
      <w:pPr>
        <w:pStyle w:val="a3"/>
        <w:ind w:firstLine="426"/>
        <w:jc w:val="both"/>
        <w:rPr>
          <w:b w:val="0"/>
        </w:rPr>
      </w:pPr>
      <w:r w:rsidRPr="00CE26B6">
        <w:rPr>
          <w:b w:val="0"/>
        </w:rPr>
        <w:t xml:space="preserve">3. </w:t>
      </w:r>
      <w:proofErr w:type="gramStart"/>
      <w:r w:rsidRPr="00CE26B6">
        <w:rPr>
          <w:b w:val="0"/>
        </w:rPr>
        <w:t>Контроль за</w:t>
      </w:r>
      <w:proofErr w:type="gramEnd"/>
      <w:r w:rsidRPr="00CE26B6">
        <w:rPr>
          <w:b w:val="0"/>
        </w:rPr>
        <w:t xml:space="preserve"> исполнением настоящего постановления оставляю за собой.</w:t>
      </w:r>
    </w:p>
    <w:p w:rsidR="00CE26B6" w:rsidRPr="00CE26B6" w:rsidRDefault="00CE26B6" w:rsidP="00CE26B6">
      <w:pPr>
        <w:rPr>
          <w:b/>
          <w:szCs w:val="28"/>
        </w:rPr>
      </w:pPr>
      <w:r w:rsidRPr="00CE26B6">
        <w:rPr>
          <w:b/>
          <w:szCs w:val="28"/>
        </w:rPr>
        <w:t xml:space="preserve">Глава администрации </w:t>
      </w:r>
      <w:proofErr w:type="gramStart"/>
      <w:r w:rsidRPr="00CE26B6">
        <w:rPr>
          <w:b/>
          <w:szCs w:val="28"/>
        </w:rPr>
        <w:t>сельского</w:t>
      </w:r>
      <w:proofErr w:type="gramEnd"/>
    </w:p>
    <w:p w:rsidR="00CE26B6" w:rsidRPr="00CE26B6" w:rsidRDefault="00CE26B6" w:rsidP="00CE26B6">
      <w:pPr>
        <w:rPr>
          <w:b/>
          <w:szCs w:val="28"/>
        </w:rPr>
      </w:pPr>
      <w:r w:rsidRPr="00CE26B6">
        <w:rPr>
          <w:b/>
          <w:szCs w:val="28"/>
        </w:rPr>
        <w:t>поселения Мазейский сельсовет                                     Н.И. Тимирев</w:t>
      </w:r>
    </w:p>
    <w:p w:rsidR="00CE26B6" w:rsidRPr="00CE26B6" w:rsidRDefault="00CE26B6" w:rsidP="00CE26B6">
      <w:pPr>
        <w:rPr>
          <w:szCs w:val="28"/>
        </w:rPr>
      </w:pPr>
    </w:p>
    <w:p w:rsidR="00CE26B6" w:rsidRDefault="00CE26B6" w:rsidP="00CE26B6">
      <w:pPr>
        <w:rPr>
          <w:b/>
          <w:szCs w:val="28"/>
        </w:rPr>
      </w:pPr>
    </w:p>
    <w:p w:rsidR="00CE26B6" w:rsidRDefault="00CE26B6" w:rsidP="00CE26B6">
      <w:pPr>
        <w:tabs>
          <w:tab w:val="left" w:pos="3075"/>
        </w:tabs>
        <w:rPr>
          <w:szCs w:val="28"/>
        </w:rPr>
      </w:pPr>
    </w:p>
    <w:p w:rsidR="00CE26B6" w:rsidRDefault="00CE26B6" w:rsidP="00CE26B6">
      <w:pPr>
        <w:tabs>
          <w:tab w:val="left" w:pos="3075"/>
        </w:tabs>
        <w:rPr>
          <w:szCs w:val="28"/>
        </w:rPr>
      </w:pP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Мазейский  сельсовет </w:t>
      </w: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15.12.2015г №48</w:t>
      </w:r>
    </w:p>
    <w:p w:rsidR="00CE26B6" w:rsidRDefault="00CE26B6" w:rsidP="00CE26B6">
      <w:pPr>
        <w:tabs>
          <w:tab w:val="left" w:pos="3075"/>
        </w:tabs>
        <w:jc w:val="right"/>
        <w:rPr>
          <w:szCs w:val="28"/>
        </w:rPr>
      </w:pPr>
    </w:p>
    <w:p w:rsidR="00CE26B6" w:rsidRDefault="00CE26B6" w:rsidP="00CE26B6">
      <w:pPr>
        <w:tabs>
          <w:tab w:val="left" w:pos="3240"/>
        </w:tabs>
        <w:jc w:val="center"/>
        <w:rPr>
          <w:b/>
          <w:szCs w:val="28"/>
        </w:rPr>
      </w:pPr>
      <w:r>
        <w:rPr>
          <w:b/>
          <w:szCs w:val="28"/>
        </w:rPr>
        <w:t>План мероприятий по обеспечению пожарной безопасности  объектов и населенных пунктов в зимний период 2015-2016 годов</w:t>
      </w:r>
    </w:p>
    <w:p w:rsidR="00CE26B6" w:rsidRDefault="00CE26B6" w:rsidP="00CE26B6">
      <w:pPr>
        <w:tabs>
          <w:tab w:val="left" w:pos="324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95"/>
        <w:gridCol w:w="1985"/>
        <w:gridCol w:w="2709"/>
        <w:gridCol w:w="233"/>
      </w:tblGrid>
      <w:tr w:rsidR="00CE26B6" w:rsidTr="00CE26B6">
        <w:trPr>
          <w:gridAfter w:val="1"/>
          <w:wAfter w:w="233" w:type="dxa"/>
          <w:trHeight w:val="3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№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CE26B6" w:rsidTr="00CE26B6">
        <w:trPr>
          <w:gridAfter w:val="1"/>
          <w:wAfter w:w="233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B6" w:rsidRDefault="00CE2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B6" w:rsidRDefault="00CE2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B6" w:rsidRDefault="00CE26B6">
            <w:pPr>
              <w:rPr>
                <w:b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</w:rPr>
            </w:pPr>
          </w:p>
        </w:tc>
      </w:tr>
      <w:tr w:rsidR="00CE26B6" w:rsidTr="00CE26B6">
        <w:trPr>
          <w:gridAfter w:val="1"/>
          <w:wAfter w:w="233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firstLine="60"/>
              <w:rPr>
                <w:sz w:val="24"/>
              </w:rPr>
            </w:pPr>
            <w:r>
              <w:t>Проверка жилья социально не защищенных категорий граждан, многодетных семей и лиц, злоупотребляющих алкоголем на предмет соблюдения требований пожарной безопасности и инструктажа  о возможных рисках  в случае  несоблюдения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Тимирев Н.И.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</w:pPr>
            <w:r>
              <w:t>Вишнякова Т.А.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Бахтина Л.В.</w:t>
            </w:r>
          </w:p>
        </w:tc>
      </w:tr>
      <w:tr w:rsidR="00CE26B6" w:rsidTr="00CE26B6">
        <w:trPr>
          <w:gridAfter w:val="1"/>
          <w:wAfter w:w="233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firstLine="60"/>
              <w:rPr>
                <w:sz w:val="24"/>
              </w:rPr>
            </w:pPr>
            <w:r>
              <w:t>Провести проверку водоисточников  для целей наружного пожаротушения: артскважины, водонапорные башни, пожарные гидранты, пирсы для забора 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Тимирев Н.И.</w:t>
            </w:r>
          </w:p>
        </w:tc>
      </w:tr>
      <w:tr w:rsidR="00CE26B6" w:rsidTr="00CE26B6">
        <w:trPr>
          <w:gridAfter w:val="1"/>
          <w:wAfter w:w="233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t>Организовать обучение населения мерам пожарной безопасности и проведение противопожарной пропаганды в области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 xml:space="preserve">На постоянной основе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Вишнякова Т.А.</w:t>
            </w:r>
          </w:p>
        </w:tc>
      </w:tr>
      <w:tr w:rsidR="00CE26B6" w:rsidTr="00CE26B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t>Организовать работу по беспрепятственному проезду пожарной техники к месту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На постоянной основе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Тимирев Н.И.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</w:p>
        </w:tc>
      </w:tr>
      <w:tr w:rsidR="00CE26B6" w:rsidTr="00CE26B6">
        <w:trPr>
          <w:trHeight w:val="5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t>Провести проверку систем связи и оповещения на случай возникновения пожаров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 w:rsidP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 xml:space="preserve"> 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Бахтина Л.В.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B6" w:rsidRDefault="00CE26B6">
            <w:pPr>
              <w:rPr>
                <w:sz w:val="24"/>
              </w:rPr>
            </w:pPr>
          </w:p>
        </w:tc>
      </w:tr>
      <w:tr w:rsidR="00CE26B6" w:rsidTr="00CE26B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t>Проведения классных часов по мерам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 w:rsidP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Панина Л.А..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Афанасьев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B6" w:rsidRDefault="00CE26B6">
            <w:pPr>
              <w:rPr>
                <w:sz w:val="24"/>
              </w:rPr>
            </w:pPr>
          </w:p>
        </w:tc>
      </w:tr>
      <w:tr w:rsidR="00CE26B6" w:rsidTr="00CE26B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t xml:space="preserve">Проверка помещений социально – значимых </w:t>
            </w:r>
            <w:r>
              <w:lastRenderedPageBreak/>
              <w:t xml:space="preserve">объектов на предмет соблюдения пожарной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 w:rsidP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lastRenderedPageBreak/>
              <w:t>До20.12.2015г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Тимирев Н.И.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Бахтина Л.В.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B6" w:rsidRDefault="00CE26B6">
            <w:pPr>
              <w:rPr>
                <w:sz w:val="24"/>
              </w:rPr>
            </w:pPr>
          </w:p>
        </w:tc>
      </w:tr>
      <w:tr w:rsidR="00CE26B6" w:rsidTr="00CE26B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lastRenderedPageBreak/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firstLine="60"/>
              <w:rPr>
                <w:sz w:val="24"/>
              </w:rPr>
            </w:pPr>
            <w:r>
              <w:t>Организация дежурства  членов добровольной пожарной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 xml:space="preserve">На постоянной основе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Тимирев Н.И.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B6" w:rsidRDefault="00CE26B6">
            <w:pPr>
              <w:rPr>
                <w:sz w:val="24"/>
              </w:rPr>
            </w:pPr>
          </w:p>
        </w:tc>
      </w:tr>
      <w:tr w:rsidR="00CE26B6" w:rsidTr="00CE26B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firstLine="720"/>
              <w:rPr>
                <w:sz w:val="24"/>
              </w:rPr>
            </w:pPr>
            <w: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ind w:firstLine="60"/>
              <w:rPr>
                <w:sz w:val="24"/>
              </w:rPr>
            </w:pPr>
            <w:r>
              <w:t>Провести обследование подвалов, чердаков, пустующих ферм и жилых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 w:rsidP="00CE26B6">
            <w:pPr>
              <w:widowControl w:val="0"/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До 20.12.2015г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Тимирев Н.И.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</w:pPr>
            <w:r>
              <w:t>Аносова Л.С..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</w:pPr>
            <w:r>
              <w:t>Бахтина Л.В.</w:t>
            </w:r>
          </w:p>
          <w:p w:rsidR="00CE26B6" w:rsidRDefault="00CE26B6">
            <w:pPr>
              <w:widowControl w:val="0"/>
              <w:tabs>
                <w:tab w:val="left" w:pos="4755"/>
              </w:tabs>
              <w:autoSpaceDE w:val="0"/>
              <w:autoSpaceDN w:val="0"/>
              <w:adjustRightInd w:val="0"/>
              <w:ind w:hanging="22"/>
              <w:rPr>
                <w:sz w:val="24"/>
              </w:rPr>
            </w:pPr>
            <w:r>
              <w:t>Вишнякова Т.А.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26B6" w:rsidRDefault="00CE26B6">
            <w:pPr>
              <w:rPr>
                <w:sz w:val="24"/>
              </w:rPr>
            </w:pPr>
          </w:p>
        </w:tc>
      </w:tr>
    </w:tbl>
    <w:p w:rsidR="00CE26B6" w:rsidRDefault="00CE26B6" w:rsidP="00CE26B6">
      <w:pPr>
        <w:tabs>
          <w:tab w:val="left" w:pos="4755"/>
        </w:tabs>
        <w:rPr>
          <w:sz w:val="24"/>
        </w:rPr>
      </w:pPr>
    </w:p>
    <w:p w:rsidR="00CE26B6" w:rsidRDefault="00CE26B6" w:rsidP="00CE26B6">
      <w:pPr>
        <w:tabs>
          <w:tab w:val="left" w:pos="4755"/>
        </w:tabs>
        <w:jc w:val="right"/>
        <w:rPr>
          <w:szCs w:val="28"/>
        </w:rPr>
      </w:pPr>
    </w:p>
    <w:p w:rsidR="00CE26B6" w:rsidRDefault="00CE26B6" w:rsidP="00CE26B6">
      <w:pPr>
        <w:tabs>
          <w:tab w:val="left" w:pos="4755"/>
        </w:tabs>
        <w:jc w:val="right"/>
        <w:rPr>
          <w:szCs w:val="28"/>
        </w:rPr>
      </w:pPr>
    </w:p>
    <w:p w:rsidR="00CE26B6" w:rsidRDefault="00CE26B6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5F68CC" w:rsidRDefault="005F68CC" w:rsidP="00CE26B6">
      <w:pPr>
        <w:tabs>
          <w:tab w:val="left" w:pos="4755"/>
        </w:tabs>
        <w:jc w:val="right"/>
        <w:rPr>
          <w:szCs w:val="28"/>
        </w:rPr>
      </w:pPr>
    </w:p>
    <w:p w:rsidR="00CE26B6" w:rsidRDefault="00CE26B6" w:rsidP="00CE26B6">
      <w:pPr>
        <w:tabs>
          <w:tab w:val="left" w:pos="4755"/>
        </w:tabs>
        <w:jc w:val="right"/>
        <w:rPr>
          <w:szCs w:val="28"/>
        </w:rPr>
      </w:pPr>
    </w:p>
    <w:p w:rsidR="00CE26B6" w:rsidRDefault="00CE26B6" w:rsidP="00CE26B6">
      <w:pPr>
        <w:tabs>
          <w:tab w:val="left" w:pos="47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Мазейский сельсовет </w:t>
      </w:r>
    </w:p>
    <w:p w:rsidR="00CE26B6" w:rsidRDefault="00CE26B6" w:rsidP="00CE26B6">
      <w:pPr>
        <w:tabs>
          <w:tab w:val="left" w:pos="30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15.12.2015г №48</w:t>
      </w:r>
    </w:p>
    <w:p w:rsidR="00CE26B6" w:rsidRDefault="00CE26B6" w:rsidP="00CE26B6">
      <w:pPr>
        <w:tabs>
          <w:tab w:val="left" w:pos="3075"/>
        </w:tabs>
        <w:jc w:val="right"/>
        <w:rPr>
          <w:szCs w:val="28"/>
        </w:rPr>
      </w:pPr>
    </w:p>
    <w:p w:rsidR="00CE26B6" w:rsidRDefault="00CE26B6" w:rsidP="00CE26B6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Состав комиссии по организации и проведению проверки </w:t>
      </w:r>
    </w:p>
    <w:p w:rsidR="00CE26B6" w:rsidRDefault="00CE26B6" w:rsidP="00CE26B6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 xml:space="preserve">готовности жилья социально незащищенных категорий </w:t>
      </w:r>
    </w:p>
    <w:p w:rsidR="00CE26B6" w:rsidRDefault="00CE26B6" w:rsidP="00CE26B6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граждан, многодетных семей и лиц, злоупотребляющих </w:t>
      </w:r>
    </w:p>
    <w:p w:rsidR="00CE26B6" w:rsidRDefault="00CE26B6" w:rsidP="00CE26B6">
      <w:pPr>
        <w:tabs>
          <w:tab w:val="left" w:pos="4755"/>
        </w:tabs>
        <w:jc w:val="center"/>
        <w:rPr>
          <w:b/>
          <w:szCs w:val="28"/>
        </w:rPr>
      </w:pPr>
      <w:r>
        <w:rPr>
          <w:b/>
          <w:szCs w:val="28"/>
        </w:rPr>
        <w:t>алкоголем к зимнему периоду 2015-2016 годов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>Председатель комиссии – Тимирев Н.И..- глава сельского поселения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Члены комиссии: 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 1.Бахтина Л.В. – специалист администрации; ответственный по делам ГО ЧС и пожарной безопасности.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2.Афанасьев И.И. – директор МБОУ СОШ с. Мазейка.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3.Никитин Андрей Николаевич  -  инженер  ООО им. Димитрова.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4.Ванюков Сергей Ильич  – участковый инспектор полиции (по согласованию).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5. Титова Валентина Владимировна  - соцработник  ОБУ «Центр социальной защиты населения по Добринскому району».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  <w:r>
        <w:rPr>
          <w:szCs w:val="28"/>
        </w:rPr>
        <w:t xml:space="preserve">         6. Скоморохова  Ольга Николаевна - соцработник  ОБУ «Центр социальной защиты населения по Добринскому району».</w:t>
      </w:r>
    </w:p>
    <w:p w:rsidR="00CE26B6" w:rsidRDefault="00CE26B6" w:rsidP="00CE26B6">
      <w:pPr>
        <w:tabs>
          <w:tab w:val="left" w:pos="4755"/>
        </w:tabs>
        <w:rPr>
          <w:szCs w:val="28"/>
        </w:rPr>
      </w:pPr>
    </w:p>
    <w:p w:rsidR="00C01EAF" w:rsidRDefault="00C01EAF" w:rsidP="00C01EAF">
      <w:pPr>
        <w:rPr>
          <w:szCs w:val="28"/>
        </w:rPr>
      </w:pPr>
    </w:p>
    <w:p w:rsidR="006A69E3" w:rsidRDefault="006A69E3"/>
    <w:sectPr w:rsidR="006A69E3" w:rsidSect="006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EAF"/>
    <w:rsid w:val="00004E8C"/>
    <w:rsid w:val="0004558D"/>
    <w:rsid w:val="00251301"/>
    <w:rsid w:val="005F68CC"/>
    <w:rsid w:val="006A69E3"/>
    <w:rsid w:val="008B6801"/>
    <w:rsid w:val="008F75CB"/>
    <w:rsid w:val="00A226E4"/>
    <w:rsid w:val="00A233A7"/>
    <w:rsid w:val="00C01EAF"/>
    <w:rsid w:val="00CE26B6"/>
    <w:rsid w:val="00D879F6"/>
    <w:rsid w:val="00E515A2"/>
    <w:rsid w:val="00F746F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01EAF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">
    <w:name w:val="Обычный (веб)1"/>
    <w:basedOn w:val="a"/>
    <w:rsid w:val="00C01EAF"/>
    <w:pPr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CE26B6"/>
    <w:pPr>
      <w:jc w:val="center"/>
    </w:pPr>
    <w:rPr>
      <w:rFonts w:ascii="Arial" w:hAnsi="Arial" w:cs="Arial"/>
      <w:szCs w:val="28"/>
    </w:rPr>
  </w:style>
  <w:style w:type="character" w:customStyle="1" w:styleId="a8">
    <w:name w:val="Название Знак"/>
    <w:basedOn w:val="a0"/>
    <w:link w:val="a7"/>
    <w:uiPriority w:val="10"/>
    <w:rsid w:val="00CE26B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26B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2015-12-15T06:03:00Z</cp:lastPrinted>
  <dcterms:created xsi:type="dcterms:W3CDTF">2016-12-02T12:12:00Z</dcterms:created>
  <dcterms:modified xsi:type="dcterms:W3CDTF">2016-12-02T12:12:00Z</dcterms:modified>
</cp:coreProperties>
</file>