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A" w:rsidRPr="003F574A" w:rsidRDefault="003F574A" w:rsidP="003F574A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356"/>
      </w:tblGrid>
      <w:tr w:rsidR="003F574A" w:rsidRPr="003F574A" w:rsidTr="008A6509">
        <w:trPr>
          <w:cantSplit/>
          <w:trHeight w:val="1133"/>
        </w:trPr>
        <w:tc>
          <w:tcPr>
            <w:tcW w:w="9356" w:type="dxa"/>
          </w:tcPr>
          <w:p w:rsidR="003F574A" w:rsidRPr="003F574A" w:rsidRDefault="003F574A" w:rsidP="003F574A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574A" w:rsidRPr="003F574A" w:rsidRDefault="003F574A" w:rsidP="003F574A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0"/>
                <w:sz w:val="46"/>
                <w:szCs w:val="20"/>
                <w:lang w:eastAsia="ru-RU"/>
              </w:rPr>
            </w:pPr>
          </w:p>
        </w:tc>
      </w:tr>
    </w:tbl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сельского поселения </w:t>
      </w:r>
      <w:r w:rsidR="00E35C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 </w:t>
      </w:r>
    </w:p>
    <w:p w:rsidR="003F574A" w:rsidRPr="003F574A" w:rsidRDefault="003F574A" w:rsidP="003F574A">
      <w:pPr>
        <w:widowControl w:val="0"/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Добринского муниципального района Липецкой области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Российской Федерации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74A" w:rsidRPr="003F574A" w:rsidRDefault="004B4C5C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A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12. 201</w:t>
      </w:r>
      <w:r w:rsidR="000A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с. </w:t>
      </w:r>
      <w:r w:rsidR="00E35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Мазейка</w:t>
      </w:r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 </w:t>
      </w:r>
      <w:r w:rsidR="000A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256</w:t>
      </w:r>
    </w:p>
    <w:p w:rsidR="003F574A" w:rsidRPr="003F574A" w:rsidRDefault="003F574A" w:rsidP="003F574A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proofErr w:type="gramEnd"/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оказание муниципальных 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(выполнение работ) на 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A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 w:rsidR="0036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МАУК «</w:t>
      </w:r>
      <w:r w:rsidR="00E3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ПЦК»</w:t>
      </w:r>
    </w:p>
    <w:p w:rsidR="00AE68D3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постановлением администрации сельского поселения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 №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14.09.2015г. «Об утверждении ведомственного перечня муниципальных услуг и работ, оказываемого и выполняемого Муниципальным автономным учреждением культуры «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поселенческий центр культуры» сельского поселения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района», в соответствии с постановлением №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30.11.2015г. «Об утверждении Положения о порядке формирования муниципального</w:t>
      </w:r>
      <w:proofErr w:type="gram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муниципальных услуг (выполнение работ) в отношении муниципального учреждения и финансового обеспечения выполнения муниципального задания», руководствуясь Уставом сельского поселения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 (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работ) на 201</w:t>
      </w:r>
      <w:r w:rsidR="000A5E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E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33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МАУК «</w:t>
      </w:r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ПЦК» (прилагается).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и вступает в силу с 01.01.201</w:t>
      </w:r>
      <w:r w:rsidR="000A5E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AE68D3" w:rsidRPr="003F574A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9D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Тимирев</w:t>
      </w:r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7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342F3" w:rsidRDefault="004342F3"/>
    <w:p w:rsidR="004342F3" w:rsidRDefault="004342F3" w:rsidP="004342F3"/>
    <w:p w:rsidR="004342F3" w:rsidRPr="004342F3" w:rsidRDefault="004342F3" w:rsidP="004342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tab/>
      </w:r>
      <w:r w:rsidRPr="004342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УТВЕРЖДАЮ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4342F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Администрация сельского поселения Мазейский   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342F3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342F3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4342F3">
        <w:rPr>
          <w:rFonts w:ascii="Times New Roman" w:hAnsi="Times New Roman" w:cs="Times New Roman"/>
        </w:rPr>
        <w:t>_________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42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4342F3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42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полномочия учредителя, сельского муниципального учреждения)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342F3">
        <w:rPr>
          <w:rFonts w:ascii="Times New Roman" w:hAnsi="Times New Roman" w:cs="Times New Roman"/>
          <w:u w:val="single"/>
        </w:rPr>
        <w:t xml:space="preserve">Глава администрации  </w:t>
      </w:r>
      <w:r w:rsidRPr="004342F3">
        <w:rPr>
          <w:rFonts w:ascii="Times New Roman" w:hAnsi="Times New Roman" w:cs="Times New Roman"/>
        </w:rPr>
        <w:t xml:space="preserve"> __________         </w:t>
      </w:r>
      <w:r w:rsidRPr="004342F3">
        <w:rPr>
          <w:rFonts w:ascii="Times New Roman" w:hAnsi="Times New Roman" w:cs="Times New Roman"/>
          <w:u w:val="single"/>
        </w:rPr>
        <w:t>Тимирев Н.И.</w:t>
      </w:r>
      <w:r w:rsidRPr="004342F3">
        <w:rPr>
          <w:rFonts w:ascii="Times New Roman" w:hAnsi="Times New Roman" w:cs="Times New Roman"/>
        </w:rPr>
        <w:t xml:space="preserve"> 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42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(должность)                    (подпись)             (расшифровка подписи)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</w:rPr>
        <w:t xml:space="preserve">                                                                                     "27_" </w:t>
      </w:r>
      <w:r w:rsidRPr="004342F3">
        <w:rPr>
          <w:rFonts w:ascii="Times New Roman" w:hAnsi="Times New Roman" w:cs="Times New Roman"/>
          <w:u w:val="single"/>
        </w:rPr>
        <w:t>декабря</w:t>
      </w:r>
      <w:r w:rsidRPr="004342F3">
        <w:rPr>
          <w:rFonts w:ascii="Times New Roman" w:hAnsi="Times New Roman" w:cs="Times New Roman"/>
        </w:rPr>
        <w:t>__ 2018г.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</w:rPr>
        <w:t xml:space="preserve"> 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/>
      </w:tblPr>
      <w:tblGrid>
        <w:gridCol w:w="4680"/>
        <w:gridCol w:w="2185"/>
      </w:tblGrid>
      <w:tr w:rsidR="004342F3" w:rsidRPr="004342F3" w:rsidTr="004342F3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МУНИЦИПАЛЬНОЕ ЗАДАНИЕ  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2F3" w:rsidRPr="004342F3" w:rsidRDefault="004342F3" w:rsidP="00434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 xml:space="preserve">на 2019 </w:t>
      </w:r>
    </w:p>
    <w:p w:rsidR="004342F3" w:rsidRPr="004342F3" w:rsidRDefault="004342F3" w:rsidP="00434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>плановые 2020-2021гг</w:t>
      </w:r>
    </w:p>
    <w:p w:rsidR="004342F3" w:rsidRPr="004342F3" w:rsidRDefault="004342F3" w:rsidP="00434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2F3" w:rsidRPr="004342F3" w:rsidRDefault="004342F3" w:rsidP="004342F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391"/>
        <w:gridCol w:w="1235"/>
        <w:gridCol w:w="1349"/>
      </w:tblGrid>
      <w:tr w:rsidR="004342F3" w:rsidRPr="004342F3" w:rsidTr="004342F3">
        <w:tc>
          <w:tcPr>
            <w:tcW w:w="6768" w:type="dxa"/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муниципального учреждения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  </w:t>
            </w:r>
            <w:r w:rsidRPr="0043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</w:t>
            </w: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культуры «Мазейский поселенческий центр</w:t>
            </w: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культуры»</w:t>
            </w: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Виды деятельности сельского муниципального учреждения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3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</w:t>
            </w:r>
            <w:proofErr w:type="gramStart"/>
            <w:r w:rsidRPr="0043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,к</w:t>
            </w:r>
            <w:proofErr w:type="gramEnd"/>
            <w:r w:rsidRPr="0043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инематография,архивное_дело</w:t>
            </w:r>
            <w:proofErr w:type="spellEnd"/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сельского муниципального учреждения: 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Учреждение клубного типа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2F3">
              <w:rPr>
                <w:rFonts w:ascii="Times New Roman" w:hAnsi="Times New Roman" w:cs="Times New Roman"/>
              </w:rPr>
              <w:t>указывается вид сельского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</w:tr>
    </w:tbl>
    <w:p w:rsidR="004342F3" w:rsidRPr="004342F3" w:rsidRDefault="004342F3" w:rsidP="004342F3">
      <w:pPr>
        <w:rPr>
          <w:rFonts w:ascii="Times New Roman" w:hAnsi="Times New Roman" w:cs="Times New Roman"/>
          <w:lang/>
        </w:rPr>
        <w:sectPr w:rsidR="004342F3" w:rsidRPr="004342F3">
          <w:pgSz w:w="11905" w:h="16838"/>
          <w:pgMar w:top="851" w:right="706" w:bottom="851" w:left="1440" w:header="720" w:footer="720" w:gutter="0"/>
          <w:cols w:space="720"/>
        </w:sectPr>
      </w:pPr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муниципальных услугах </w:t>
      </w:r>
      <w:hyperlink r:id="rId6" w:anchor="Par807" w:history="1">
        <w:r w:rsidRPr="004342F3">
          <w:rPr>
            <w:rStyle w:val="ab"/>
            <w:rFonts w:ascii="Times New Roman" w:hAnsi="Times New Roman" w:cs="Times New Roman"/>
            <w:sz w:val="22"/>
            <w:szCs w:val="22"/>
            <w:u w:val="none"/>
          </w:rPr>
          <w:t>&lt;2&gt;</w:t>
        </w:r>
      </w:hyperlink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342F3" w:rsidRPr="004342F3" w:rsidTr="004342F3">
        <w:tc>
          <w:tcPr>
            <w:tcW w:w="6764" w:type="dxa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1. Наименование муниципальной услуги _______________________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2F3" w:rsidRPr="004342F3" w:rsidTr="004342F3">
        <w:tc>
          <w:tcPr>
            <w:tcW w:w="6764" w:type="dxa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2. Категории потребителей муниципальной услуги 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42F3" w:rsidRPr="004342F3" w:rsidTr="004342F3">
        <w:tc>
          <w:tcPr>
            <w:tcW w:w="9853" w:type="dxa"/>
            <w:gridSpan w:val="3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4342F3" w:rsidRPr="004342F3" w:rsidTr="004342F3">
        <w:tc>
          <w:tcPr>
            <w:tcW w:w="9853" w:type="dxa"/>
            <w:gridSpan w:val="3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7" w:anchor="Par807" w:history="1">
              <w:r w:rsidRPr="004342F3">
                <w:rPr>
                  <w:rStyle w:val="ab"/>
                  <w:rFonts w:ascii="Times New Roman" w:hAnsi="Times New Roman" w:cs="Times New Roman"/>
                  <w:u w:val="none"/>
                </w:rPr>
                <w:t>&lt;3&gt;</w:t>
              </w:r>
            </w:hyperlink>
            <w:r w:rsidRPr="004342F3">
              <w:rPr>
                <w:rFonts w:ascii="Times New Roman" w:hAnsi="Times New Roman" w:cs="Times New Roman"/>
              </w:rPr>
              <w:t>:</w:t>
            </w:r>
          </w:p>
        </w:tc>
      </w:tr>
    </w:tbl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41"/>
        <w:gridCol w:w="1261"/>
        <w:gridCol w:w="1261"/>
        <w:gridCol w:w="1261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4342F3" w:rsidRPr="004342F3" w:rsidTr="004342F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4342F3" w:rsidRPr="004342F3" w:rsidTr="004342F3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Единица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измерения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4342F3">
                <w:rPr>
                  <w:rStyle w:val="ab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20__ год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20__ год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4342F3" w:rsidRPr="004342F3" w:rsidTr="004342F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__________(наименование показателя)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наиме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ind w:right="-438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код</w:t>
            </w:r>
          </w:p>
          <w:p w:rsidR="004342F3" w:rsidRPr="004342F3" w:rsidRDefault="004342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</w:t>
            </w:r>
          </w:p>
        </w:tc>
      </w:tr>
      <w:tr w:rsidR="004342F3" w:rsidRPr="004342F3" w:rsidTr="004342F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342F3" w:rsidRPr="004342F3" w:rsidTr="004342F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342F3" w:rsidRPr="004342F3" w:rsidTr="004342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услуги,   в   пределах  которых  </w:t>
      </w:r>
      <w:proofErr w:type="gramStart"/>
      <w:r w:rsidRPr="004342F3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342F3" w:rsidRPr="004342F3" w:rsidTr="004342F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4342F3" w:rsidRPr="004342F3" w:rsidTr="004342F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Уника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льный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4342F3">
              <w:rPr>
                <w:rFonts w:ascii="Times New Roman" w:hAnsi="Times New Roman" w:cs="Times New Roman"/>
              </w:rPr>
              <w:t>реестро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Значение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4342F3" w:rsidRPr="004342F3" w:rsidTr="004342F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пока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4342F3">
                <w:rPr>
                  <w:rStyle w:val="ab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20__год 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очеред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4342F3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342F3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20__ год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(1-й</w:t>
            </w:r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4342F3">
              <w:rPr>
                <w:rFonts w:ascii="Times New Roman" w:hAnsi="Times New Roman" w:cs="Times New Roman"/>
              </w:rPr>
              <w:t>плано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342F3">
              <w:rPr>
                <w:rFonts w:ascii="Times New Roman" w:hAnsi="Times New Roman" w:cs="Times New Roman"/>
              </w:rPr>
              <w:t>вого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20__ год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(2-й</w:t>
            </w:r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4342F3">
              <w:rPr>
                <w:rFonts w:ascii="Times New Roman" w:hAnsi="Times New Roman" w:cs="Times New Roman"/>
              </w:rPr>
              <w:t>плано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342F3">
              <w:rPr>
                <w:rFonts w:ascii="Times New Roman" w:hAnsi="Times New Roman" w:cs="Times New Roman"/>
              </w:rPr>
              <w:t>вого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 xml:space="preserve">20__ год (очередной </w:t>
            </w:r>
            <w:proofErr w:type="spellStart"/>
            <w:r w:rsidRPr="004342F3">
              <w:rPr>
                <w:rFonts w:ascii="Times New Roman" w:hAnsi="Times New Roman" w:cs="Times New Roman"/>
              </w:rPr>
              <w:t>финан</w:t>
            </w:r>
            <w:proofErr w:type="spellEnd"/>
            <w:proofErr w:type="gram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342F3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20__ год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20__ год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4342F3" w:rsidRPr="004342F3" w:rsidTr="004342F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_________(наименование показа</w:t>
            </w:r>
            <w:proofErr w:type="gram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_________(наименование показа</w:t>
            </w:r>
            <w:proofErr w:type="gram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_________(наименование показа</w:t>
            </w:r>
            <w:proofErr w:type="gram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__________(наименование показа</w:t>
            </w:r>
            <w:proofErr w:type="gram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_________(наименование показа</w:t>
            </w:r>
            <w:proofErr w:type="gram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кодкод</w:t>
            </w:r>
            <w:proofErr w:type="spellEnd"/>
          </w:p>
          <w:p w:rsidR="004342F3" w:rsidRPr="004342F3" w:rsidRDefault="004342F3">
            <w:pPr>
              <w:widowControl w:val="0"/>
              <w:ind w:left="-829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left="-7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           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ab/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left="-7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           15</w:t>
            </w:r>
          </w:p>
        </w:tc>
      </w:tr>
      <w:tr w:rsidR="004342F3" w:rsidRPr="004342F3" w:rsidTr="004342F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услуги,   в   пределах  которых  </w:t>
      </w:r>
      <w:proofErr w:type="gramStart"/>
      <w:r w:rsidRPr="004342F3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4342F3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1260"/>
      </w:tblGrid>
      <w:tr w:rsidR="004342F3" w:rsidRPr="004342F3" w:rsidTr="004342F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40"/>
        <w:gridCol w:w="2340"/>
        <w:gridCol w:w="2880"/>
        <w:gridCol w:w="2520"/>
        <w:gridCol w:w="4140"/>
      </w:tblGrid>
      <w:tr w:rsidR="004342F3" w:rsidRPr="004342F3" w:rsidTr="004342F3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342F3" w:rsidRPr="004342F3" w:rsidTr="004342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342F3" w:rsidRPr="004342F3" w:rsidTr="004342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5</w:t>
            </w:r>
          </w:p>
        </w:tc>
      </w:tr>
      <w:tr w:rsidR="004342F3" w:rsidRPr="004342F3" w:rsidTr="004342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4342F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80"/>
        <w:gridCol w:w="4140"/>
        <w:gridCol w:w="4320"/>
      </w:tblGrid>
      <w:tr w:rsidR="004342F3" w:rsidRPr="004342F3" w:rsidTr="004342F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342F3" w:rsidRPr="004342F3" w:rsidTr="004342F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3</w:t>
            </w:r>
          </w:p>
        </w:tc>
      </w:tr>
      <w:tr w:rsidR="004342F3" w:rsidRPr="004342F3" w:rsidTr="004342F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604"/>
      <w:bookmarkEnd w:id="1"/>
      <w:r w:rsidRPr="004342F3">
        <w:rPr>
          <w:rFonts w:ascii="Times New Roman" w:hAnsi="Times New Roman" w:cs="Times New Roman"/>
        </w:rPr>
        <w:t xml:space="preserve">             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Часть 2. Сведения об оказываемых   работах                                            Раздел 1</w:t>
      </w:r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2746"/>
      </w:tblGrid>
      <w:tr w:rsidR="004342F3" w:rsidRPr="004342F3" w:rsidTr="004342F3">
        <w:tc>
          <w:tcPr>
            <w:tcW w:w="6764" w:type="dxa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lastRenderedPageBreak/>
              <w:t>1.Наименование работы: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  <w:b/>
              </w:rPr>
              <w:t>Организация деятельности клубных формирований и    формирований самодеятельного народного творчества-</w:t>
            </w:r>
            <w:r w:rsidRPr="004342F3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342F3" w:rsidRPr="004342F3" w:rsidRDefault="004342F3">
            <w:pPr>
              <w:rPr>
                <w:rFonts w:ascii="Times New Roman" w:hAnsi="Times New Roman" w:cs="Times New Roman"/>
              </w:rPr>
            </w:pPr>
          </w:p>
          <w:p w:rsidR="004342F3" w:rsidRPr="004342F3" w:rsidRDefault="004342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42F3">
              <w:rPr>
                <w:rFonts w:ascii="Times New Roman" w:hAnsi="Times New Roman" w:cs="Times New Roman"/>
              </w:rPr>
              <w:t>07025100000000000004101</w:t>
            </w:r>
          </w:p>
        </w:tc>
      </w:tr>
      <w:tr w:rsidR="004342F3" w:rsidRPr="004342F3" w:rsidTr="004342F3">
        <w:tc>
          <w:tcPr>
            <w:tcW w:w="6764" w:type="dxa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 xml:space="preserve">2. Категории потребителей работы: 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  <w:b/>
                <w:u w:val="single"/>
              </w:rPr>
              <w:t>В интересах общества</w:t>
            </w:r>
            <w:r w:rsidRPr="004342F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342F3" w:rsidRPr="004342F3" w:rsidTr="004342F3">
        <w:tc>
          <w:tcPr>
            <w:tcW w:w="9853" w:type="dxa"/>
            <w:gridSpan w:val="3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</w:tc>
      </w:tr>
      <w:tr w:rsidR="004342F3" w:rsidRPr="004342F3" w:rsidTr="004342F3">
        <w:tc>
          <w:tcPr>
            <w:tcW w:w="9853" w:type="dxa"/>
            <w:gridSpan w:val="3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3.1. Показатели, характеризующие качество работы:</w:t>
            </w:r>
          </w:p>
        </w:tc>
      </w:tr>
    </w:tbl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342F3" w:rsidRPr="004342F3" w:rsidTr="004342F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Уникаль</w:t>
            </w:r>
            <w:proofErr w:type="spellEnd"/>
            <w:r w:rsidRPr="004342F3">
              <w:rPr>
                <w:rFonts w:ascii="Times New Roman" w:hAnsi="Times New Roman" w:cs="Times New Roman"/>
              </w:rPr>
              <w:t>-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ный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4342F3" w:rsidRPr="004342F3" w:rsidTr="004342F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4342F3">
                <w:rPr>
                  <w:rStyle w:val="ab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2019год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2020 год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2021 год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4342F3" w:rsidRPr="004342F3" w:rsidTr="004342F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firstLine="608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</w:t>
            </w:r>
          </w:p>
        </w:tc>
      </w:tr>
      <w:tr w:rsidR="004342F3" w:rsidRPr="004342F3" w:rsidTr="004342F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lastRenderedPageBreak/>
              <w:t>000000000004230071707025100000000000004101201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42F3">
              <w:rPr>
                <w:rFonts w:ascii="Times New Roman" w:hAnsi="Times New Roman" w:cs="Times New Roman"/>
                <w:sz w:val="20"/>
              </w:rPr>
              <w:t>В стационарных условиях,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42F3">
              <w:rPr>
                <w:rFonts w:ascii="Times New Roman" w:hAnsi="Times New Roman" w:cs="Times New Roman"/>
                <w:sz w:val="20"/>
              </w:rPr>
              <w:t xml:space="preserve"> вне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42F3">
              <w:rPr>
                <w:rFonts w:ascii="Times New Roman" w:hAnsi="Times New Roman" w:cs="Times New Roman"/>
                <w:sz w:val="20"/>
              </w:rPr>
              <w:t>Количество посещений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42F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2830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2830</w:t>
            </w:r>
          </w:p>
        </w:tc>
      </w:tr>
      <w:tr w:rsidR="004342F3" w:rsidRPr="004342F3" w:rsidTr="004342F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42F3">
              <w:rPr>
                <w:rFonts w:ascii="Times New Roman" w:hAnsi="Times New Roman" w:cs="Times New Roman"/>
                <w:sz w:val="20"/>
              </w:rPr>
              <w:t>Количество мероприятий проведенных клубным формированием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42F3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245</w:t>
            </w:r>
          </w:p>
        </w:tc>
      </w:tr>
      <w:tr w:rsidR="004342F3" w:rsidRPr="004342F3" w:rsidTr="004342F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42F3">
              <w:rPr>
                <w:rFonts w:ascii="Times New Roman" w:hAnsi="Times New Roman" w:cs="Times New Roman"/>
                <w:sz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42F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127</w:t>
            </w:r>
          </w:p>
        </w:tc>
      </w:tr>
    </w:tbl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</w:rPr>
        <w:t xml:space="preserve"> </w:t>
      </w:r>
      <w:r w:rsidRPr="004342F3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работы,   в   пределах  которых  </w:t>
      </w:r>
      <w:proofErr w:type="gramStart"/>
      <w:r w:rsidRPr="004342F3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342F3" w:rsidRPr="004342F3" w:rsidTr="004342F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90"/>
      <w:bookmarkEnd w:id="2"/>
      <w:r w:rsidRPr="004342F3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342F3" w:rsidRPr="004342F3" w:rsidTr="004342F3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Уника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льный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4342F3" w:rsidRPr="004342F3" w:rsidTr="004342F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4342F3">
                <w:rPr>
                  <w:rStyle w:val="ab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описание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2019год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2020 год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2021 год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4342F3" w:rsidRPr="004342F3" w:rsidTr="004342F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_________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________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наиме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firstLine="608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firstLine="608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13</w:t>
            </w:r>
          </w:p>
        </w:tc>
      </w:tr>
      <w:tr w:rsidR="004342F3" w:rsidRPr="004342F3" w:rsidTr="004342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42F3">
              <w:rPr>
                <w:rFonts w:ascii="Times New Roman" w:hAnsi="Times New Roman" w:cs="Times New Roman"/>
                <w:sz w:val="20"/>
              </w:rPr>
              <w:t>В стационарных условиях,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  <w:sz w:val="20"/>
              </w:rPr>
              <w:t>вне стационара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342F3">
              <w:rPr>
                <w:rFonts w:ascii="Times New Roman" w:hAnsi="Times New Roman" w:cs="Times New Roman"/>
              </w:rPr>
              <w:t>клубных</w:t>
            </w:r>
            <w:proofErr w:type="gramEnd"/>
            <w:r w:rsidRPr="00434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2F3">
              <w:rPr>
                <w:rFonts w:ascii="Times New Roman" w:hAnsi="Times New Roman" w:cs="Times New Roman"/>
              </w:rPr>
              <w:t>формирова-ний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Участие клубных формирований в проведении культурно-массовых </w:t>
            </w:r>
            <w:proofErr w:type="spellStart"/>
            <w:r w:rsidRPr="004342F3">
              <w:rPr>
                <w:rFonts w:ascii="Times New Roman" w:hAnsi="Times New Roman" w:cs="Times New Roman"/>
              </w:rPr>
              <w:t>мероприятиях</w:t>
            </w:r>
            <w:proofErr w:type="gramStart"/>
            <w:r w:rsidRPr="004342F3">
              <w:rPr>
                <w:rFonts w:ascii="Times New Roman" w:hAnsi="Times New Roman" w:cs="Times New Roman"/>
              </w:rPr>
              <w:t>,р</w:t>
            </w:r>
            <w:proofErr w:type="gramEnd"/>
            <w:r w:rsidRPr="004342F3">
              <w:rPr>
                <w:rFonts w:ascii="Times New Roman" w:hAnsi="Times New Roman" w:cs="Times New Roman"/>
              </w:rPr>
              <w:t>азви-тие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творческих способностей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</w:t>
            </w:r>
          </w:p>
        </w:tc>
      </w:tr>
    </w:tbl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работы,   в   пределах  которых  </w:t>
      </w:r>
      <w:proofErr w:type="gramStart"/>
      <w:r w:rsidRPr="004342F3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342F3" w:rsidRPr="004342F3" w:rsidTr="004342F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rPr>
          <w:rFonts w:ascii="Times New Roman" w:hAnsi="Times New Roman" w:cs="Times New Roman"/>
        </w:rPr>
        <w:sectPr w:rsidR="004342F3" w:rsidRPr="004342F3">
          <w:pgSz w:w="16838" w:h="11905" w:orient="landscape"/>
          <w:pgMar w:top="1258" w:right="1134" w:bottom="851" w:left="1134" w:header="720" w:footer="720" w:gutter="0"/>
          <w:cols w:space="720"/>
        </w:sect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768"/>
      <w:bookmarkEnd w:id="3"/>
      <w:r w:rsidRPr="004342F3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муниципальном задании:  </w:t>
      </w:r>
    </w:p>
    <w:p w:rsidR="004342F3" w:rsidRPr="004342F3" w:rsidRDefault="004342F3" w:rsidP="004342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Основания для досрочного прекращения выполнения муниципального задания: </w:t>
      </w:r>
    </w:p>
    <w:p w:rsidR="004342F3" w:rsidRPr="004342F3" w:rsidRDefault="004342F3" w:rsidP="004342F3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42F3">
        <w:rPr>
          <w:rFonts w:ascii="Times New Roman" w:hAnsi="Times New Roman" w:cs="Times New Roman"/>
          <w:b/>
          <w:sz w:val="22"/>
          <w:szCs w:val="22"/>
        </w:rPr>
        <w:t>Ликвидация или реорганизация учреждения.</w:t>
      </w:r>
    </w:p>
    <w:p w:rsidR="004342F3" w:rsidRPr="004342F3" w:rsidRDefault="004342F3" w:rsidP="004342F3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42F3">
        <w:rPr>
          <w:rFonts w:ascii="Times New Roman" w:hAnsi="Times New Roman" w:cs="Times New Roman"/>
          <w:b/>
          <w:sz w:val="22"/>
          <w:szCs w:val="22"/>
        </w:rPr>
        <w:t>Исключение муниципальной услуги из ведомственного перечня муниципальных услуг.</w:t>
      </w:r>
    </w:p>
    <w:p w:rsidR="004342F3" w:rsidRPr="004342F3" w:rsidRDefault="004342F3" w:rsidP="004342F3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42F3">
        <w:rPr>
          <w:rFonts w:ascii="Times New Roman" w:hAnsi="Times New Roman" w:cs="Times New Roman"/>
          <w:b/>
          <w:sz w:val="22"/>
          <w:szCs w:val="22"/>
        </w:rPr>
        <w:t>Приостановление (прекращение) полномочий по оказанию муниципальной услуги.</w:t>
      </w:r>
    </w:p>
    <w:p w:rsidR="004342F3" w:rsidRPr="004342F3" w:rsidRDefault="004342F3" w:rsidP="004342F3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42F3">
        <w:rPr>
          <w:rFonts w:ascii="Times New Roman" w:hAnsi="Times New Roman" w:cs="Times New Roman"/>
          <w:b/>
          <w:sz w:val="22"/>
          <w:szCs w:val="22"/>
        </w:rPr>
        <w:t>Иные случаи, влекущие за собой невозможность оказания муниципальной услуги.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2F3" w:rsidRPr="004342F3" w:rsidRDefault="004342F3" w:rsidP="004342F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Иная  информация,  необходимая для выполнения (</w:t>
      </w:r>
      <w:proofErr w:type="gramStart"/>
      <w:r w:rsidRPr="004342F3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4342F3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задания:</w:t>
      </w:r>
    </w:p>
    <w:p w:rsidR="004342F3" w:rsidRPr="004342F3" w:rsidRDefault="004342F3" w:rsidP="004342F3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 </w:t>
      </w:r>
      <w:r w:rsidRPr="004342F3">
        <w:rPr>
          <w:rFonts w:ascii="Times New Roman" w:hAnsi="Times New Roman" w:cs="Times New Roman"/>
          <w:b/>
          <w:sz w:val="22"/>
          <w:szCs w:val="22"/>
        </w:rPr>
        <w:t>информационные стенды, рекламные щиты, расписание занятий клубных формирований, план мероприятий</w:t>
      </w:r>
      <w:r w:rsidRPr="004342F3">
        <w:rPr>
          <w:rFonts w:ascii="Times New Roman" w:hAnsi="Times New Roman" w:cs="Times New Roman"/>
          <w:sz w:val="22"/>
          <w:szCs w:val="22"/>
        </w:rPr>
        <w:t>.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_____________________________________________________________________________________3. Порядок </w:t>
      </w:r>
      <w:proofErr w:type="gramStart"/>
      <w:r w:rsidRPr="004342F3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4342F3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780"/>
        <w:gridCol w:w="2520"/>
        <w:gridCol w:w="3240"/>
      </w:tblGrid>
      <w:tr w:rsidR="004342F3" w:rsidRPr="004342F3" w:rsidTr="004342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4342F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342F3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4342F3" w:rsidRPr="004342F3" w:rsidTr="004342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3</w:t>
            </w:r>
          </w:p>
        </w:tc>
      </w:tr>
      <w:tr w:rsidR="004342F3" w:rsidRPr="004342F3" w:rsidTr="004342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Внутренний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 раз в квартал, внепланово - по поступлению жалоб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Администрация сельского поселения Мазейский сельсовет</w:t>
            </w:r>
          </w:p>
        </w:tc>
      </w:tr>
      <w:tr w:rsidR="004342F3" w:rsidRPr="004342F3" w:rsidTr="004342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Внешний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1 раз в полугодие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Управление финансов</w:t>
            </w:r>
          </w:p>
        </w:tc>
      </w:tr>
    </w:tbl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4.Требования к отчетности о выполнении муниципального задания: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34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42F3">
        <w:rPr>
          <w:rFonts w:ascii="Times New Roman" w:hAnsi="Times New Roman" w:cs="Times New Roman"/>
          <w:b/>
          <w:sz w:val="22"/>
          <w:szCs w:val="22"/>
          <w:u w:val="single"/>
        </w:rPr>
        <w:t xml:space="preserve">Предоставление отчетности главному распорядителю средств бюджета сельского поселения о выполнении муниципального задания в соответствии с  </w:t>
      </w:r>
      <w:proofErr w:type="spellStart"/>
      <w:r w:rsidRPr="004342F3">
        <w:rPr>
          <w:rFonts w:ascii="Times New Roman" w:hAnsi="Times New Roman" w:cs="Times New Roman"/>
          <w:b/>
          <w:sz w:val="22"/>
          <w:szCs w:val="22"/>
          <w:u w:val="single"/>
        </w:rPr>
        <w:t>требованиями</w:t>
      </w:r>
      <w:proofErr w:type="gramStart"/>
      <w:r w:rsidRPr="004342F3">
        <w:rPr>
          <w:rFonts w:ascii="Times New Roman" w:hAnsi="Times New Roman" w:cs="Times New Roman"/>
          <w:b/>
          <w:sz w:val="22"/>
          <w:szCs w:val="22"/>
          <w:u w:val="single"/>
        </w:rPr>
        <w:t>,у</w:t>
      </w:r>
      <w:proofErr w:type="gramEnd"/>
      <w:r w:rsidRPr="004342F3">
        <w:rPr>
          <w:rFonts w:ascii="Times New Roman" w:hAnsi="Times New Roman" w:cs="Times New Roman"/>
          <w:b/>
          <w:sz w:val="22"/>
          <w:szCs w:val="22"/>
          <w:u w:val="single"/>
        </w:rPr>
        <w:t>становленными</w:t>
      </w:r>
      <w:proofErr w:type="spellEnd"/>
      <w:r w:rsidRPr="004342F3">
        <w:rPr>
          <w:rFonts w:ascii="Times New Roman" w:hAnsi="Times New Roman" w:cs="Times New Roman"/>
          <w:b/>
          <w:sz w:val="22"/>
          <w:szCs w:val="22"/>
          <w:u w:val="single"/>
        </w:rPr>
        <w:t xml:space="preserve"> в муниципальном задании</w:t>
      </w:r>
      <w:r w:rsidRPr="004342F3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4342F3" w:rsidRPr="004342F3" w:rsidRDefault="004342F3" w:rsidP="004342F3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  выполнении муниципального задания ______________</w:t>
      </w:r>
      <w:r w:rsidRPr="004342F3">
        <w:rPr>
          <w:rFonts w:ascii="Times New Roman" w:hAnsi="Times New Roman" w:cs="Times New Roman"/>
          <w:b/>
          <w:sz w:val="22"/>
          <w:szCs w:val="22"/>
          <w:u w:val="single"/>
        </w:rPr>
        <w:t>1 раз в полугодие</w:t>
      </w:r>
      <w:r w:rsidRPr="004342F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муниципального  задания: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 </w:t>
      </w:r>
      <w:r w:rsidRPr="004342F3">
        <w:rPr>
          <w:rFonts w:ascii="Times New Roman" w:hAnsi="Times New Roman" w:cs="Times New Roman"/>
          <w:b/>
          <w:sz w:val="22"/>
          <w:szCs w:val="22"/>
          <w:u w:val="single"/>
        </w:rPr>
        <w:t>до 15 числа месяца следующего за отчетным периодо</w:t>
      </w:r>
      <w:r w:rsidRPr="004342F3">
        <w:rPr>
          <w:rFonts w:ascii="Times New Roman" w:hAnsi="Times New Roman" w:cs="Times New Roman"/>
          <w:b/>
          <w:sz w:val="22"/>
          <w:szCs w:val="22"/>
        </w:rPr>
        <w:t>м</w:t>
      </w:r>
      <w:r w:rsidRPr="004342F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2F3" w:rsidRPr="004342F3" w:rsidRDefault="004342F3" w:rsidP="004342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</w:rPr>
        <w:t>4.3. Иные требования к отчетности о выполнении муниципального  задания</w:t>
      </w:r>
      <w:proofErr w:type="gramStart"/>
      <w:r w:rsidRPr="004342F3">
        <w:rPr>
          <w:rFonts w:ascii="Times New Roman" w:hAnsi="Times New Roman" w:cs="Times New Roman"/>
        </w:rPr>
        <w:t xml:space="preserve"> :</w:t>
      </w:r>
      <w:proofErr w:type="gramEnd"/>
    </w:p>
    <w:p w:rsidR="004342F3" w:rsidRPr="004342F3" w:rsidRDefault="004342F3" w:rsidP="00434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4342F3">
        <w:rPr>
          <w:rFonts w:ascii="Times New Roman" w:hAnsi="Times New Roman" w:cs="Times New Roman"/>
        </w:rPr>
        <w:t xml:space="preserve">  </w:t>
      </w:r>
      <w:r w:rsidRPr="004342F3">
        <w:rPr>
          <w:rFonts w:ascii="Times New Roman" w:hAnsi="Times New Roman" w:cs="Times New Roman"/>
          <w:sz w:val="27"/>
          <w:szCs w:val="27"/>
        </w:rPr>
        <w:t>размещение на официальном сайте (</w:t>
      </w:r>
      <w:proofErr w:type="spellStart"/>
      <w:r w:rsidRPr="004342F3">
        <w:rPr>
          <w:rFonts w:ascii="Times New Roman" w:hAnsi="Times New Roman" w:cs="Times New Roman"/>
          <w:sz w:val="27"/>
          <w:szCs w:val="27"/>
        </w:rPr>
        <w:t>www.bus.gov.ru</w:t>
      </w:r>
      <w:proofErr w:type="spellEnd"/>
      <w:r w:rsidRPr="004342F3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"Интернет" а также на официальном сайте в информационно-телекоммуникационной сети "Интернет" сельского поселения.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342F3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муниципального  задания</w:t>
      </w:r>
      <w:r w:rsidRPr="004342F3">
        <w:rPr>
          <w:rFonts w:ascii="Times New Roman" w:hAnsi="Times New Roman" w:cs="Times New Roman"/>
          <w:sz w:val="22"/>
          <w:szCs w:val="22"/>
          <w:u w:val="single"/>
        </w:rPr>
        <w:t>:-------------------_________</w:t>
      </w: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bookmarkStart w:id="4" w:name="Par801"/>
      <w:bookmarkEnd w:id="4"/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13"/>
      <w:bookmarkEnd w:id="5"/>
    </w:p>
    <w:p w:rsidR="004342F3" w:rsidRPr="004342F3" w:rsidRDefault="004342F3" w:rsidP="004342F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42F3" w:rsidRPr="004342F3" w:rsidRDefault="004342F3" w:rsidP="004342F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342F3" w:rsidRPr="004342F3" w:rsidRDefault="004342F3" w:rsidP="004342F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4342F3" w:rsidRPr="004342F3" w:rsidRDefault="004342F3" w:rsidP="004342F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>формирования муниципального</w:t>
      </w:r>
    </w:p>
    <w:p w:rsidR="004342F3" w:rsidRPr="004342F3" w:rsidRDefault="004342F3" w:rsidP="004342F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 xml:space="preserve"> задания на оказание муниципальных услуг </w:t>
      </w:r>
    </w:p>
    <w:p w:rsidR="004342F3" w:rsidRPr="004342F3" w:rsidRDefault="004342F3" w:rsidP="004342F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>(выполнение работ) в отношении</w:t>
      </w:r>
    </w:p>
    <w:p w:rsidR="004342F3" w:rsidRPr="004342F3" w:rsidRDefault="004342F3" w:rsidP="004342F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</w:p>
    <w:p w:rsidR="004342F3" w:rsidRPr="004342F3" w:rsidRDefault="004342F3" w:rsidP="004342F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>сельского поселения Мазейский сельсовет</w:t>
      </w:r>
    </w:p>
    <w:p w:rsidR="004342F3" w:rsidRPr="004342F3" w:rsidRDefault="004342F3" w:rsidP="004342F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4342F3" w:rsidRPr="004342F3" w:rsidRDefault="004342F3" w:rsidP="004342F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 xml:space="preserve"> и финансового обеспечения выполнения</w:t>
      </w:r>
    </w:p>
    <w:p w:rsidR="004342F3" w:rsidRPr="004342F3" w:rsidRDefault="004342F3" w:rsidP="004342F3">
      <w:pPr>
        <w:jc w:val="right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4342F3" w:rsidRPr="004342F3" w:rsidRDefault="004342F3" w:rsidP="004342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342F3" w:rsidRPr="004342F3" w:rsidRDefault="004342F3" w:rsidP="004342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4342F3" w:rsidRPr="004342F3" w:rsidTr="004342F3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12" w:anchor="Par807" w:history="1">
              <w:r w:rsidRPr="004342F3">
                <w:rPr>
                  <w:rStyle w:val="ab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2F3" w:rsidRPr="004342F3" w:rsidRDefault="004342F3" w:rsidP="00434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4342F3" w:rsidRPr="004342F3" w:rsidRDefault="004342F3" w:rsidP="00434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42F3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4342F3" w:rsidRPr="004342F3" w:rsidRDefault="004342F3" w:rsidP="00434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2F3" w:rsidRPr="004342F3" w:rsidRDefault="004342F3" w:rsidP="004342F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4342F3" w:rsidRPr="004342F3" w:rsidTr="004342F3">
        <w:tc>
          <w:tcPr>
            <w:tcW w:w="6768" w:type="dxa"/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муниципального учреждения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Виды деятельности сельского муниципального учреждения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  <w:r w:rsidRPr="0043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3" w:rsidRPr="004342F3" w:rsidTr="004342F3">
        <w:tc>
          <w:tcPr>
            <w:tcW w:w="6768" w:type="dxa"/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Вид сельского муниципального учреждения 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2F3">
              <w:rPr>
                <w:rFonts w:ascii="Times New Roman" w:hAnsi="Times New Roman" w:cs="Times New Roman"/>
              </w:rPr>
              <w:t>указывается вид сельского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3" w:rsidRPr="004342F3" w:rsidTr="004342F3">
        <w:tc>
          <w:tcPr>
            <w:tcW w:w="6768" w:type="dxa"/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434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2F3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4342F3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4342F3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ния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отчета о выполнении муниципального задания.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4342F3">
              <w:rPr>
                <w:rFonts w:ascii="Times New Roman" w:hAnsi="Times New Roman" w:cs="Times New Roman"/>
              </w:rPr>
              <w:t>установленной в муниципальном задании)</w:t>
            </w:r>
            <w:proofErr w:type="gramEnd"/>
          </w:p>
        </w:tc>
        <w:tc>
          <w:tcPr>
            <w:tcW w:w="1440" w:type="dxa"/>
            <w:vAlign w:val="center"/>
            <w:hideMark/>
          </w:tcPr>
          <w:p w:rsidR="004342F3" w:rsidRPr="004342F3" w:rsidRDefault="00434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F3" w:rsidRPr="004342F3" w:rsidRDefault="004342F3" w:rsidP="004342F3">
      <w:pPr>
        <w:pStyle w:val="ConsPlusNonformat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</w:rPr>
        <w:t xml:space="preserve"> </w:t>
      </w:r>
    </w:p>
    <w:p w:rsidR="004342F3" w:rsidRPr="004342F3" w:rsidRDefault="004342F3" w:rsidP="004342F3">
      <w:pPr>
        <w:rPr>
          <w:rFonts w:ascii="Times New Roman" w:hAnsi="Times New Roman" w:cs="Times New Roman"/>
        </w:rPr>
        <w:sectPr w:rsidR="004342F3" w:rsidRPr="004342F3">
          <w:pgSz w:w="11905" w:h="16838"/>
          <w:pgMar w:top="899" w:right="850" w:bottom="1134" w:left="1701" w:header="720" w:footer="720" w:gutter="0"/>
          <w:cols w:space="720"/>
        </w:sectPr>
      </w:pPr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r:id="rId13" w:anchor="Par807" w:history="1">
        <w:r w:rsidRPr="004342F3">
          <w:rPr>
            <w:rStyle w:val="ab"/>
            <w:rFonts w:ascii="Times New Roman" w:hAnsi="Times New Roman" w:cs="Times New Roman"/>
            <w:sz w:val="22"/>
            <w:szCs w:val="22"/>
            <w:u w:val="none"/>
          </w:rPr>
          <w:t>&lt;2&gt;</w:t>
        </w:r>
      </w:hyperlink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342F3" w:rsidRPr="004342F3" w:rsidTr="004342F3">
        <w:tc>
          <w:tcPr>
            <w:tcW w:w="6764" w:type="dxa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 _______________________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2F3" w:rsidRPr="004342F3" w:rsidTr="004342F3">
        <w:tc>
          <w:tcPr>
            <w:tcW w:w="6764" w:type="dxa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 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</w:rPr>
            </w:pPr>
          </w:p>
        </w:tc>
      </w:tr>
      <w:tr w:rsidR="004342F3" w:rsidRPr="004342F3" w:rsidTr="004342F3">
        <w:tc>
          <w:tcPr>
            <w:tcW w:w="9853" w:type="dxa"/>
            <w:gridSpan w:val="3"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342F3" w:rsidRPr="004342F3" w:rsidTr="004342F3">
        <w:tc>
          <w:tcPr>
            <w:tcW w:w="9853" w:type="dxa"/>
            <w:gridSpan w:val="3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</w:rPr>
        <w:t xml:space="preserve">         </w:t>
      </w: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342F3" w:rsidRPr="004342F3" w:rsidTr="004342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4342F3" w:rsidRPr="004342F3" w:rsidTr="004342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4342F3">
                <w:rPr>
                  <w:rStyle w:val="ab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утверж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дено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в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4342F3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4342F3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нено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на отчет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ную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допусти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возмож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42F3">
              <w:rPr>
                <w:rFonts w:ascii="Times New Roman" w:hAnsi="Times New Roman" w:cs="Times New Roman"/>
              </w:rPr>
              <w:t>ное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342F3">
              <w:rPr>
                <w:rFonts w:ascii="Times New Roman" w:hAnsi="Times New Roman" w:cs="Times New Roman"/>
              </w:rPr>
              <w:t>отклоне</w:t>
            </w:r>
            <w:proofErr w:type="spellEnd"/>
            <w:proofErr w:type="gram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>, превышающее допусти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возмо</w:t>
            </w:r>
            <w:proofErr w:type="spellEnd"/>
            <w:proofErr w:type="gram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342F3">
              <w:rPr>
                <w:rFonts w:ascii="Times New Roman" w:hAnsi="Times New Roman" w:cs="Times New Roman"/>
              </w:rPr>
              <w:t>жное</w:t>
            </w:r>
            <w:proofErr w:type="spellEnd"/>
            <w:r w:rsidRPr="004342F3">
              <w:rPr>
                <w:rFonts w:ascii="Times New Roman" w:hAnsi="Times New Roman" w:cs="Times New Roman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причина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8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14</w:t>
            </w:r>
          </w:p>
        </w:tc>
      </w:tr>
      <w:tr w:rsidR="004342F3" w:rsidRPr="004342F3" w:rsidTr="004342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2"/>
        <w:gridCol w:w="1114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Уникальный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Средний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размер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платы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4342F3" w:rsidRPr="004342F3" w:rsidTr="004342F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наименование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4342F3">
                <w:rPr>
                  <w:rStyle w:val="ab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исполнено на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допустимое (возможное) </w:t>
            </w:r>
            <w:proofErr w:type="spellStart"/>
            <w:r w:rsidRPr="004342F3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при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чина отклонения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15</w:t>
            </w:r>
          </w:p>
        </w:tc>
      </w:tr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Директор                           ___________                ______________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4342F3" w:rsidRPr="004342F3" w:rsidRDefault="004342F3" w:rsidP="004342F3">
      <w:pPr>
        <w:rPr>
          <w:rFonts w:ascii="Times New Roman" w:hAnsi="Times New Roman" w:cs="Times New Roman"/>
        </w:rPr>
        <w:sectPr w:rsidR="004342F3" w:rsidRPr="004342F3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r:id="rId16" w:anchor="Par807" w:history="1">
        <w:r w:rsidRPr="004342F3">
          <w:rPr>
            <w:rStyle w:val="ab"/>
            <w:rFonts w:ascii="Times New Roman" w:hAnsi="Times New Roman" w:cs="Times New Roman"/>
            <w:sz w:val="22"/>
            <w:szCs w:val="22"/>
            <w:u w:val="none"/>
          </w:rPr>
          <w:t>&lt;3&gt;</w:t>
        </w:r>
      </w:hyperlink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342F3" w:rsidRPr="004342F3" w:rsidRDefault="004342F3" w:rsidP="004342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342F3" w:rsidRPr="004342F3" w:rsidTr="004342F3">
        <w:tc>
          <w:tcPr>
            <w:tcW w:w="6764" w:type="dxa"/>
            <w:hideMark/>
          </w:tcPr>
          <w:p w:rsidR="004342F3" w:rsidRPr="004342F3" w:rsidRDefault="004342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4342F3" w:rsidRPr="004342F3" w:rsidRDefault="004342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2F3" w:rsidRPr="004342F3" w:rsidTr="004342F3">
        <w:tc>
          <w:tcPr>
            <w:tcW w:w="6764" w:type="dxa"/>
            <w:hideMark/>
          </w:tcPr>
          <w:p w:rsidR="004342F3" w:rsidRPr="004342F3" w:rsidRDefault="004342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4342F3" w:rsidRPr="004342F3" w:rsidRDefault="004342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342F3" w:rsidRPr="004342F3" w:rsidRDefault="004342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</w:rPr>
            </w:pPr>
          </w:p>
        </w:tc>
      </w:tr>
      <w:tr w:rsidR="004342F3" w:rsidRPr="004342F3" w:rsidTr="004342F3">
        <w:tc>
          <w:tcPr>
            <w:tcW w:w="9853" w:type="dxa"/>
            <w:gridSpan w:val="3"/>
          </w:tcPr>
          <w:p w:rsidR="004342F3" w:rsidRPr="004342F3" w:rsidRDefault="004342F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2F3" w:rsidRPr="004342F3" w:rsidRDefault="004342F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342F3" w:rsidRPr="004342F3" w:rsidTr="004342F3">
        <w:tc>
          <w:tcPr>
            <w:tcW w:w="9853" w:type="dxa"/>
            <w:gridSpan w:val="3"/>
            <w:hideMark/>
          </w:tcPr>
          <w:p w:rsidR="004342F3" w:rsidRPr="004342F3" w:rsidRDefault="004342F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F3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342F3" w:rsidRPr="004342F3" w:rsidTr="004342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4342F3" w:rsidRPr="004342F3" w:rsidTr="004342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history="1">
              <w:r w:rsidRPr="004342F3">
                <w:rPr>
                  <w:rStyle w:val="ab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Утвержде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42F3">
              <w:rPr>
                <w:rFonts w:ascii="Times New Roman" w:hAnsi="Times New Roman" w:cs="Times New Roman"/>
              </w:rPr>
              <w:t>но в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4342F3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4342F3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допусти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возмож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42F3">
              <w:rPr>
                <w:rFonts w:ascii="Times New Roman" w:hAnsi="Times New Roman" w:cs="Times New Roman"/>
              </w:rPr>
              <w:t>ное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342F3">
              <w:rPr>
                <w:rFonts w:ascii="Times New Roman" w:hAnsi="Times New Roman" w:cs="Times New Roman"/>
              </w:rPr>
              <w:t>отклоне</w:t>
            </w:r>
            <w:proofErr w:type="spellEnd"/>
            <w:proofErr w:type="gram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>, превышающее допусти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мое 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возмо</w:t>
            </w:r>
            <w:proofErr w:type="spellEnd"/>
            <w:proofErr w:type="gram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342F3">
              <w:rPr>
                <w:rFonts w:ascii="Times New Roman" w:hAnsi="Times New Roman" w:cs="Times New Roman"/>
              </w:rPr>
              <w:t>жное</w:t>
            </w:r>
            <w:proofErr w:type="spellEnd"/>
            <w:r w:rsidRPr="004342F3">
              <w:rPr>
                <w:rFonts w:ascii="Times New Roman" w:hAnsi="Times New Roman" w:cs="Times New Roman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причина</w:t>
            </w: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_________(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8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right="-50" w:firstLine="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14</w:t>
            </w:r>
          </w:p>
        </w:tc>
      </w:tr>
      <w:tr w:rsidR="004342F3" w:rsidRPr="004342F3" w:rsidTr="004342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3"/>
        <w:gridCol w:w="1130"/>
        <w:gridCol w:w="1130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Уникальный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4342F3" w:rsidRPr="004342F3" w:rsidTr="004342F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наименование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history="1">
              <w:r w:rsidRPr="004342F3">
                <w:rPr>
                  <w:rStyle w:val="ab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нено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на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 xml:space="preserve">допустимое (возможное) </w:t>
            </w:r>
            <w:proofErr w:type="spellStart"/>
            <w:r w:rsidRPr="004342F3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отклоне</w:t>
            </w:r>
            <w:proofErr w:type="spellEnd"/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_(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2F3">
              <w:rPr>
                <w:rFonts w:ascii="Times New Roman" w:hAnsi="Times New Roman" w:cs="Times New Roman"/>
              </w:rPr>
              <w:t>(</w:t>
            </w:r>
            <w:proofErr w:type="spellStart"/>
            <w:r w:rsidRPr="004342F3">
              <w:rPr>
                <w:rFonts w:ascii="Times New Roman" w:hAnsi="Times New Roman" w:cs="Times New Roman"/>
              </w:rPr>
              <w:t>наимено</w:t>
            </w:r>
            <w:proofErr w:type="spellEnd"/>
            <w:proofErr w:type="gramEnd"/>
          </w:p>
          <w:p w:rsidR="004342F3" w:rsidRPr="004342F3" w:rsidRDefault="0043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F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342F3">
              <w:rPr>
                <w:rFonts w:ascii="Times New Roman" w:hAnsi="Times New Roman" w:cs="Times New Roman"/>
              </w:rPr>
              <w:t xml:space="preserve"> показа</w:t>
            </w:r>
          </w:p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8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ind w:left="-771" w:firstLine="7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2F3">
              <w:rPr>
                <w:rFonts w:ascii="Times New Roman" w:hAnsi="Times New Roman" w:cs="Times New Roman"/>
              </w:rPr>
              <w:t>14</w:t>
            </w:r>
          </w:p>
        </w:tc>
      </w:tr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3" w:rsidRPr="004342F3" w:rsidRDefault="004342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42F3" w:rsidRPr="004342F3" w:rsidTr="004342F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2F3" w:rsidRPr="004342F3" w:rsidRDefault="00434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4342F3">
        <w:rPr>
          <w:rFonts w:ascii="Times New Roman" w:hAnsi="Times New Roman" w:cs="Times New Roman"/>
        </w:rPr>
        <w:t xml:space="preserve"> Директор                  ___________                ______________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342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  <w:r w:rsidRPr="004342F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</w:rPr>
      </w:pPr>
    </w:p>
    <w:p w:rsidR="004342F3" w:rsidRPr="004342F3" w:rsidRDefault="004342F3" w:rsidP="004342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42F3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342F3" w:rsidRPr="004342F3" w:rsidRDefault="004342F3" w:rsidP="004342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4342F3" w:rsidRPr="004342F3" w:rsidRDefault="004342F3" w:rsidP="004342F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</w:rPr>
      </w:pPr>
      <w:r w:rsidRPr="004342F3">
        <w:rPr>
          <w:rFonts w:ascii="Times New Roman" w:hAnsi="Times New Roman" w:cs="Times New Roman"/>
          <w:sz w:val="20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4342F3" w:rsidRPr="004342F3" w:rsidRDefault="004342F3" w:rsidP="004342F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</w:rPr>
      </w:pPr>
      <w:r w:rsidRPr="004342F3">
        <w:rPr>
          <w:rFonts w:ascii="Times New Roman" w:hAnsi="Times New Roman" w:cs="Times New Roman"/>
          <w:sz w:val="20"/>
        </w:rPr>
        <w:t>&lt;2</w:t>
      </w:r>
      <w:proofErr w:type="gramStart"/>
      <w:r w:rsidRPr="004342F3">
        <w:rPr>
          <w:rFonts w:ascii="Times New Roman" w:hAnsi="Times New Roman" w:cs="Times New Roman"/>
          <w:sz w:val="20"/>
        </w:rPr>
        <w:t>&gt; Ф</w:t>
      </w:r>
      <w:proofErr w:type="gramEnd"/>
      <w:r w:rsidRPr="004342F3">
        <w:rPr>
          <w:rFonts w:ascii="Times New Roman" w:hAnsi="Times New Roman" w:cs="Times New Roman"/>
          <w:sz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342F3" w:rsidRPr="004342F3" w:rsidRDefault="004342F3" w:rsidP="004342F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</w:rPr>
      </w:pPr>
      <w:r w:rsidRPr="004342F3">
        <w:rPr>
          <w:rFonts w:ascii="Times New Roman" w:hAnsi="Times New Roman" w:cs="Times New Roman"/>
          <w:sz w:val="20"/>
        </w:rPr>
        <w:t>&lt;3</w:t>
      </w:r>
      <w:proofErr w:type="gramStart"/>
      <w:r w:rsidRPr="004342F3">
        <w:rPr>
          <w:rFonts w:ascii="Times New Roman" w:hAnsi="Times New Roman" w:cs="Times New Roman"/>
          <w:sz w:val="20"/>
        </w:rPr>
        <w:t>&gt; Ф</w:t>
      </w:r>
      <w:proofErr w:type="gramEnd"/>
      <w:r w:rsidRPr="004342F3">
        <w:rPr>
          <w:rFonts w:ascii="Times New Roman" w:hAnsi="Times New Roman" w:cs="Times New Roman"/>
          <w:sz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342F3" w:rsidRPr="004342F3" w:rsidRDefault="004342F3" w:rsidP="004342F3">
      <w:pPr>
        <w:pStyle w:val="ConsPlusTitle"/>
        <w:widowControl/>
        <w:jc w:val="center"/>
      </w:pPr>
    </w:p>
    <w:p w:rsidR="00224A37" w:rsidRPr="004342F3" w:rsidRDefault="00224A37" w:rsidP="004342F3">
      <w:pPr>
        <w:tabs>
          <w:tab w:val="left" w:pos="6315"/>
        </w:tabs>
        <w:rPr>
          <w:rFonts w:ascii="Times New Roman" w:hAnsi="Times New Roman" w:cs="Times New Roman"/>
        </w:rPr>
      </w:pPr>
    </w:p>
    <w:sectPr w:rsidR="00224A37" w:rsidRPr="004342F3" w:rsidSect="004342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574A"/>
    <w:rsid w:val="000A5E09"/>
    <w:rsid w:val="00224A37"/>
    <w:rsid w:val="003621F1"/>
    <w:rsid w:val="003F574A"/>
    <w:rsid w:val="004342F3"/>
    <w:rsid w:val="004B4C5C"/>
    <w:rsid w:val="009A34B0"/>
    <w:rsid w:val="009D1945"/>
    <w:rsid w:val="00AE2A7C"/>
    <w:rsid w:val="00AE68D3"/>
    <w:rsid w:val="00B7339E"/>
    <w:rsid w:val="00CB520C"/>
    <w:rsid w:val="00E35C11"/>
    <w:rsid w:val="00F25F06"/>
    <w:rsid w:val="00FF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E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6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4342F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semiHidden/>
    <w:rsid w:val="004342F3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footer"/>
    <w:basedOn w:val="a"/>
    <w:link w:val="a8"/>
    <w:semiHidden/>
    <w:unhideWhenUsed/>
    <w:rsid w:val="004342F3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8">
    <w:name w:val="Нижний колонтитул Знак"/>
    <w:basedOn w:val="a0"/>
    <w:link w:val="a7"/>
    <w:semiHidden/>
    <w:rsid w:val="004342F3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List Paragraph"/>
    <w:basedOn w:val="a"/>
    <w:uiPriority w:val="34"/>
    <w:qFormat/>
    <w:rsid w:val="004342F3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43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34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4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4342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4342F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342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file:///C:\Users\user\Desktop\&#1087;&#1086;&#1089;&#1090;&#1072;&#1085;&#1086;&#1074;&#1083;&#1077;&#1085;&#1080;&#1103;%202018\&#1084;&#1091;&#1085;.&#1079;&#1072;&#1076;.&#1085;&#1072;%202019&#1075;.&#1052;&#1040;&#1059;&#1050;%20&#1052;&#1072;&#1079;&#1077;&#1081;&#1082;&#1072;..doc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file:///C:\Users\user\Desktop\&#1087;&#1086;&#1089;&#1090;&#1072;&#1085;&#1086;&#1074;&#1083;&#1077;&#1085;&#1080;&#1103;%202018\&#1084;&#1091;&#1085;.&#1079;&#1072;&#1076;.&#1085;&#1072;%202019&#1075;.&#1052;&#1040;&#1059;&#1050;%20&#1052;&#1072;&#1079;&#1077;&#1081;&#1082;&#1072;..doc" TargetMode="External"/><Relationship Id="rId12" Type="http://schemas.openxmlformats.org/officeDocument/2006/relationships/hyperlink" Target="file:///C:\Users\user\Desktop\&#1087;&#1086;&#1089;&#1090;&#1072;&#1085;&#1086;&#1074;&#1083;&#1077;&#1085;&#1080;&#1103;%202018\&#1084;&#1091;&#1085;.&#1079;&#1072;&#1076;.&#1085;&#1072;%202019&#1075;.&#1052;&#1040;&#1059;&#1050;%20&#1052;&#1072;&#1079;&#1077;&#1081;&#1082;&#1072;..doc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7;&#1086;&#1089;&#1090;&#1072;&#1085;&#1086;&#1074;&#1083;&#1077;&#1085;&#1080;&#1103;%202018\&#1084;&#1091;&#1085;.&#1079;&#1072;&#1076;.&#1085;&#1072;%202019&#1075;.&#1052;&#1040;&#1059;&#1050;%20&#1052;&#1072;&#1079;&#1077;&#1081;&#1082;&#1072;.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6;&#1089;&#1090;&#1072;&#1085;&#1086;&#1074;&#1083;&#1077;&#1085;&#1080;&#1103;%202018\&#1084;&#1091;&#1085;.&#1079;&#1072;&#1076;.&#1085;&#1072;%202019&#1075;.&#1052;&#1040;&#1059;&#1050;%20&#1052;&#1072;&#1079;&#1077;&#1081;&#1082;&#1072;..doc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2017-02-22T08:50:00Z</cp:lastPrinted>
  <dcterms:created xsi:type="dcterms:W3CDTF">2018-12-29T06:01:00Z</dcterms:created>
  <dcterms:modified xsi:type="dcterms:W3CDTF">2019-01-09T06:20:00Z</dcterms:modified>
</cp:coreProperties>
</file>