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5" w:rsidRPr="00056B5A" w:rsidRDefault="00675B05" w:rsidP="0022191E">
      <w:pPr>
        <w:spacing w:after="0" w:line="240" w:lineRule="auto"/>
        <w:jc w:val="both"/>
        <w:rPr>
          <w:rFonts w:ascii="Times New Roman" w:hAnsi="Times New Roman"/>
          <w:b/>
        </w:rPr>
      </w:pPr>
      <w:r w:rsidRPr="00056B5A">
        <w:rPr>
          <w:rFonts w:ascii="Times New Roman" w:hAnsi="Times New Roman"/>
          <w:b/>
        </w:rPr>
        <w:t>Пояснительная записка к проекту Постановления администрации</w:t>
      </w:r>
    </w:p>
    <w:p w:rsidR="0022191E" w:rsidRPr="0022191E" w:rsidRDefault="00D7337B" w:rsidP="0022191E">
      <w:pPr>
        <w:pStyle w:val="ConsPlusNormal"/>
        <w:ind w:right="564"/>
        <w:jc w:val="both"/>
        <w:rPr>
          <w:b/>
          <w:sz w:val="22"/>
          <w:szCs w:val="22"/>
        </w:rPr>
      </w:pPr>
      <w:r w:rsidRPr="0022191E">
        <w:rPr>
          <w:b/>
          <w:sz w:val="22"/>
          <w:szCs w:val="22"/>
        </w:rPr>
        <w:t xml:space="preserve">сельского поселения </w:t>
      </w:r>
      <w:proofErr w:type="spellStart"/>
      <w:r w:rsidR="006703AE">
        <w:rPr>
          <w:b/>
          <w:sz w:val="22"/>
          <w:szCs w:val="22"/>
        </w:rPr>
        <w:t>Мазей</w:t>
      </w:r>
      <w:r w:rsidR="00493A0D" w:rsidRPr="0022191E">
        <w:rPr>
          <w:b/>
          <w:sz w:val="22"/>
          <w:szCs w:val="22"/>
        </w:rPr>
        <w:t>ский</w:t>
      </w:r>
      <w:proofErr w:type="spellEnd"/>
      <w:r w:rsidRPr="0022191E">
        <w:rPr>
          <w:b/>
          <w:sz w:val="22"/>
          <w:szCs w:val="22"/>
        </w:rPr>
        <w:t xml:space="preserve"> сельсовет </w:t>
      </w:r>
      <w:proofErr w:type="spellStart"/>
      <w:r w:rsidR="00675B05" w:rsidRPr="0022191E">
        <w:rPr>
          <w:b/>
          <w:sz w:val="22"/>
          <w:szCs w:val="22"/>
        </w:rPr>
        <w:t>Добринского</w:t>
      </w:r>
      <w:proofErr w:type="spellEnd"/>
      <w:r w:rsidR="00675B05" w:rsidRPr="0022191E">
        <w:rPr>
          <w:b/>
          <w:sz w:val="22"/>
          <w:szCs w:val="22"/>
        </w:rPr>
        <w:t xml:space="preserve"> муниципального района Липецкой области </w:t>
      </w:r>
      <w:r w:rsidR="0022191E">
        <w:rPr>
          <w:b/>
          <w:sz w:val="22"/>
          <w:szCs w:val="22"/>
        </w:rPr>
        <w:t>«</w:t>
      </w:r>
      <w:r w:rsidR="0022191E" w:rsidRPr="0022191E">
        <w:rPr>
          <w:b/>
          <w:sz w:val="22"/>
          <w:szCs w:val="22"/>
        </w:rPr>
        <w:t xml:space="preserve">Об утверждении правил определения нормативных затрат </w:t>
      </w:r>
      <w:proofErr w:type="gramStart"/>
      <w:r w:rsidR="0022191E" w:rsidRPr="0022191E">
        <w:rPr>
          <w:b/>
          <w:sz w:val="22"/>
          <w:szCs w:val="22"/>
        </w:rPr>
        <w:t>на</w:t>
      </w:r>
      <w:proofErr w:type="gramEnd"/>
      <w:r w:rsidR="0022191E" w:rsidRPr="0022191E">
        <w:rPr>
          <w:b/>
          <w:sz w:val="22"/>
          <w:szCs w:val="22"/>
        </w:rPr>
        <w:t xml:space="preserve"> </w:t>
      </w:r>
    </w:p>
    <w:p w:rsidR="0022191E" w:rsidRDefault="0022191E" w:rsidP="0022191E">
      <w:pPr>
        <w:pStyle w:val="ConsPlusNormal"/>
        <w:ind w:right="564"/>
        <w:jc w:val="both"/>
        <w:rPr>
          <w:b/>
          <w:sz w:val="22"/>
          <w:szCs w:val="22"/>
        </w:rPr>
      </w:pPr>
      <w:r w:rsidRPr="0022191E">
        <w:rPr>
          <w:b/>
          <w:sz w:val="22"/>
          <w:szCs w:val="22"/>
        </w:rPr>
        <w:t xml:space="preserve">обеспечение функций  органов местного самоуправления сельского поселения </w:t>
      </w:r>
      <w:proofErr w:type="spellStart"/>
      <w:r w:rsidR="006703AE">
        <w:rPr>
          <w:b/>
          <w:sz w:val="22"/>
          <w:szCs w:val="22"/>
        </w:rPr>
        <w:t>Мазей</w:t>
      </w:r>
      <w:r w:rsidRPr="0022191E">
        <w:rPr>
          <w:b/>
          <w:sz w:val="22"/>
          <w:szCs w:val="22"/>
        </w:rPr>
        <w:t>ский</w:t>
      </w:r>
      <w:proofErr w:type="spellEnd"/>
      <w:r w:rsidRPr="0022191E">
        <w:rPr>
          <w:b/>
          <w:sz w:val="22"/>
          <w:szCs w:val="22"/>
        </w:rPr>
        <w:t xml:space="preserve"> сельсовет (включая подведомственные бюджетные учреждения)</w:t>
      </w:r>
      <w:r>
        <w:rPr>
          <w:b/>
          <w:sz w:val="22"/>
          <w:szCs w:val="22"/>
        </w:rPr>
        <w:t>»</w:t>
      </w:r>
      <w:r w:rsidRPr="0022191E">
        <w:rPr>
          <w:b/>
          <w:sz w:val="22"/>
          <w:szCs w:val="22"/>
        </w:rPr>
        <w:t xml:space="preserve"> </w:t>
      </w:r>
    </w:p>
    <w:p w:rsidR="0022191E" w:rsidRPr="0022191E" w:rsidRDefault="0022191E" w:rsidP="0022191E">
      <w:pPr>
        <w:pStyle w:val="ConsPlusNormal"/>
        <w:ind w:right="564"/>
        <w:jc w:val="both"/>
        <w:rPr>
          <w:b/>
          <w:sz w:val="22"/>
          <w:szCs w:val="22"/>
        </w:rPr>
      </w:pPr>
    </w:p>
    <w:p w:rsidR="0022191E" w:rsidRDefault="00675B05" w:rsidP="0022191E">
      <w:pPr>
        <w:spacing w:after="0" w:line="264" w:lineRule="auto"/>
        <w:ind w:firstLine="709"/>
        <w:jc w:val="both"/>
      </w:pPr>
      <w:r w:rsidRPr="0022191E">
        <w:rPr>
          <w:rFonts w:ascii="Times New Roman" w:hAnsi="Times New Roman"/>
        </w:rPr>
        <w:t xml:space="preserve">Проект </w:t>
      </w:r>
      <w:r w:rsidRPr="0022191E">
        <w:rPr>
          <w:rFonts w:ascii="Times New Roman" w:hAnsi="Times New Roman"/>
          <w:bCs/>
        </w:rPr>
        <w:t>Постановления администрации</w:t>
      </w:r>
      <w:r w:rsidR="00D7337B" w:rsidRPr="0022191E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="006703AE">
        <w:rPr>
          <w:rFonts w:ascii="Times New Roman" w:hAnsi="Times New Roman"/>
          <w:bCs/>
        </w:rPr>
        <w:t>Мазей</w:t>
      </w:r>
      <w:r w:rsidR="00493A0D" w:rsidRPr="0022191E">
        <w:rPr>
          <w:rFonts w:ascii="Times New Roman" w:hAnsi="Times New Roman"/>
          <w:bCs/>
        </w:rPr>
        <w:t>ский</w:t>
      </w:r>
      <w:proofErr w:type="spellEnd"/>
      <w:r w:rsidR="00D7337B" w:rsidRPr="0022191E">
        <w:rPr>
          <w:rFonts w:ascii="Times New Roman" w:hAnsi="Times New Roman"/>
          <w:bCs/>
        </w:rPr>
        <w:t xml:space="preserve"> сельсовет </w:t>
      </w:r>
      <w:r w:rsidRPr="0022191E">
        <w:rPr>
          <w:rFonts w:ascii="Times New Roman" w:hAnsi="Times New Roman"/>
          <w:bCs/>
        </w:rPr>
        <w:t xml:space="preserve"> </w:t>
      </w:r>
      <w:proofErr w:type="spellStart"/>
      <w:r w:rsidRPr="0022191E">
        <w:rPr>
          <w:rFonts w:ascii="Times New Roman" w:hAnsi="Times New Roman"/>
          <w:bCs/>
        </w:rPr>
        <w:t>Добринского</w:t>
      </w:r>
      <w:proofErr w:type="spellEnd"/>
      <w:r w:rsidRPr="0022191E">
        <w:rPr>
          <w:rFonts w:ascii="Times New Roman" w:hAnsi="Times New Roman"/>
          <w:bCs/>
        </w:rPr>
        <w:t xml:space="preserve"> муниципального района Липецкой области </w:t>
      </w:r>
      <w:r w:rsidR="0022191E" w:rsidRPr="00FE0518">
        <w:rPr>
          <w:rFonts w:ascii="Times New Roman" w:hAnsi="Times New Roman"/>
          <w:bCs/>
        </w:rPr>
        <w:t>«</w:t>
      </w:r>
      <w:r w:rsidR="0022191E" w:rsidRPr="00FE0518">
        <w:rPr>
          <w:rFonts w:ascii="Times New Roman" w:hAnsi="Times New Roman"/>
        </w:rPr>
        <w:t>Об утверждении</w:t>
      </w:r>
      <w:r w:rsidR="0022191E" w:rsidRPr="0022191E">
        <w:t xml:space="preserve"> правил </w:t>
      </w:r>
      <w:r w:rsidR="0022191E" w:rsidRPr="00FE0518">
        <w:rPr>
          <w:rFonts w:ascii="Times New Roman" w:hAnsi="Times New Roman"/>
        </w:rPr>
        <w:t xml:space="preserve">определения нормативных затрат на обеспечение функций  органов местного самоуправления сельского поселения </w:t>
      </w:r>
      <w:proofErr w:type="spellStart"/>
      <w:r w:rsidR="006703AE">
        <w:rPr>
          <w:rFonts w:ascii="Times New Roman" w:hAnsi="Times New Roman"/>
        </w:rPr>
        <w:t>Мазей</w:t>
      </w:r>
      <w:r w:rsidR="0022191E" w:rsidRPr="00FE0518">
        <w:rPr>
          <w:rFonts w:ascii="Times New Roman" w:hAnsi="Times New Roman"/>
        </w:rPr>
        <w:t>ский</w:t>
      </w:r>
      <w:proofErr w:type="spellEnd"/>
      <w:r w:rsidR="0022191E" w:rsidRPr="00FE0518">
        <w:rPr>
          <w:rFonts w:ascii="Times New Roman" w:hAnsi="Times New Roman"/>
        </w:rPr>
        <w:t xml:space="preserve"> сельсовет (включая подведомственные бюджетные учреждения</w:t>
      </w:r>
      <w:r w:rsidR="0022191E" w:rsidRPr="00FE0518">
        <w:rPr>
          <w:rFonts w:ascii="Times New Roman" w:hAnsi="Times New Roman"/>
          <w:b/>
        </w:rPr>
        <w:t>)</w:t>
      </w:r>
      <w:proofErr w:type="gramStart"/>
      <w:r w:rsidR="0022191E" w:rsidRPr="00FE0518">
        <w:rPr>
          <w:rFonts w:ascii="Times New Roman" w:hAnsi="Times New Roman"/>
          <w:b/>
        </w:rPr>
        <w:t>»</w:t>
      </w:r>
      <w:r w:rsidRPr="0022191E">
        <w:rPr>
          <w:rFonts w:ascii="Times New Roman" w:hAnsi="Times New Roman"/>
        </w:rPr>
        <w:t>(</w:t>
      </w:r>
      <w:proofErr w:type="gramEnd"/>
      <w:r w:rsidRPr="0022191E">
        <w:rPr>
          <w:rFonts w:ascii="Times New Roman" w:hAnsi="Times New Roman"/>
        </w:rPr>
        <w:t xml:space="preserve">далее - постановление) подготовлен в </w:t>
      </w:r>
      <w:r w:rsidR="0022191E" w:rsidRPr="0022191E">
        <w:rPr>
          <w:rFonts w:ascii="Times New Roman" w:hAnsi="Times New Roman"/>
        </w:rPr>
        <w:t xml:space="preserve">целях реализации пункта 2 части 4 статьи 19 Федерального закона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="0022191E" w:rsidRPr="0022191E">
        <w:rPr>
          <w:rFonts w:ascii="Times New Roman" w:hAnsi="Times New Roman"/>
        </w:rPr>
        <w:t>нужд».</w:t>
      </w:r>
      <w:r w:rsidRPr="0022191E">
        <w:rPr>
          <w:rFonts w:ascii="Times New Roman" w:hAnsi="Times New Roman"/>
        </w:rPr>
        <w:t xml:space="preserve">, </w:t>
      </w:r>
      <w:r w:rsidR="0022191E" w:rsidRPr="0022191E">
        <w:rPr>
          <w:rFonts w:ascii="Times New Roman" w:hAnsi="Times New Roman"/>
        </w:rPr>
        <w:t xml:space="preserve">в соответствии с </w:t>
      </w:r>
      <w:hyperlink r:id="rId4" w:history="1">
        <w:r w:rsidR="0022191E" w:rsidRPr="0022191E">
          <w:rPr>
            <w:rFonts w:ascii="Times New Roman" w:hAnsi="Times New Roman"/>
            <w:color w:val="000000"/>
          </w:rPr>
          <w:t>постановлением</w:t>
        </w:r>
      </w:hyperlink>
      <w:r w:rsidR="0022191E" w:rsidRPr="0022191E">
        <w:rPr>
          <w:rFonts w:ascii="Times New Roman" w:hAnsi="Times New Roman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сельского поселения </w:t>
      </w:r>
      <w:proofErr w:type="spellStart"/>
      <w:r w:rsidR="006703AE">
        <w:rPr>
          <w:rFonts w:ascii="Times New Roman" w:hAnsi="Times New Roman"/>
        </w:rPr>
        <w:t>Мазей</w:t>
      </w:r>
      <w:r w:rsidR="0022191E" w:rsidRPr="0022191E">
        <w:rPr>
          <w:rFonts w:ascii="Times New Roman" w:hAnsi="Times New Roman"/>
        </w:rPr>
        <w:t>ский</w:t>
      </w:r>
      <w:proofErr w:type="spellEnd"/>
      <w:r w:rsidR="0022191E" w:rsidRPr="0022191E">
        <w:rPr>
          <w:rFonts w:ascii="Times New Roman" w:hAnsi="Times New Roman"/>
        </w:rPr>
        <w:t xml:space="preserve"> сельсовет </w:t>
      </w:r>
      <w:proofErr w:type="spellStart"/>
      <w:r w:rsidR="0022191E" w:rsidRPr="0022191E">
        <w:rPr>
          <w:rFonts w:ascii="Times New Roman" w:hAnsi="Times New Roman"/>
        </w:rPr>
        <w:t>Добринского</w:t>
      </w:r>
      <w:proofErr w:type="spellEnd"/>
      <w:r w:rsidR="0022191E" w:rsidRPr="0022191E">
        <w:rPr>
          <w:rFonts w:ascii="Times New Roman" w:hAnsi="Times New Roman"/>
        </w:rPr>
        <w:t xml:space="preserve"> муниципального района Липецкой области Российской Федерации от </w:t>
      </w:r>
      <w:r w:rsidR="006703AE">
        <w:rPr>
          <w:rFonts w:ascii="Times New Roman" w:hAnsi="Times New Roman"/>
        </w:rPr>
        <w:t xml:space="preserve">21 </w:t>
      </w:r>
      <w:r w:rsidR="0022191E" w:rsidRPr="0022191E">
        <w:rPr>
          <w:rFonts w:ascii="Times New Roman" w:hAnsi="Times New Roman"/>
        </w:rPr>
        <w:t>декабря 2015 года</w:t>
      </w:r>
      <w:proofErr w:type="gramEnd"/>
      <w:r w:rsidR="0022191E" w:rsidRPr="0022191E">
        <w:rPr>
          <w:rFonts w:ascii="Times New Roman" w:hAnsi="Times New Roman"/>
        </w:rPr>
        <w:t xml:space="preserve"> № 5</w:t>
      </w:r>
      <w:r w:rsidR="006703AE">
        <w:rPr>
          <w:rFonts w:ascii="Times New Roman" w:hAnsi="Times New Roman"/>
        </w:rPr>
        <w:t>1</w:t>
      </w:r>
      <w:r w:rsidR="0022191E" w:rsidRPr="0022191E">
        <w:rPr>
          <w:rFonts w:ascii="Times New Roman" w:hAnsi="Times New Roman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proofErr w:type="spellStart"/>
      <w:r w:rsidR="006703AE">
        <w:rPr>
          <w:rFonts w:ascii="Times New Roman" w:hAnsi="Times New Roman"/>
        </w:rPr>
        <w:t>Мазей</w:t>
      </w:r>
      <w:r w:rsidR="0022191E" w:rsidRPr="0022191E">
        <w:rPr>
          <w:rFonts w:ascii="Times New Roman" w:hAnsi="Times New Roman"/>
        </w:rPr>
        <w:t>ский</w:t>
      </w:r>
      <w:proofErr w:type="spellEnd"/>
      <w:r w:rsidR="0022191E" w:rsidRPr="0022191E">
        <w:rPr>
          <w:rFonts w:ascii="Times New Roman" w:hAnsi="Times New Roman"/>
        </w:rPr>
        <w:t xml:space="preserve"> сельсовет  </w:t>
      </w:r>
      <w:proofErr w:type="spellStart"/>
      <w:r w:rsidR="0022191E" w:rsidRPr="0022191E">
        <w:rPr>
          <w:rFonts w:ascii="Times New Roman" w:hAnsi="Times New Roman"/>
        </w:rPr>
        <w:t>Добринского</w:t>
      </w:r>
      <w:proofErr w:type="spellEnd"/>
      <w:r w:rsidR="0022191E" w:rsidRPr="0022191E">
        <w:rPr>
          <w:rFonts w:ascii="Times New Roman" w:hAnsi="Times New Roman"/>
        </w:rPr>
        <w:t xml:space="preserve"> муниципального района Липецкой области, содержанию указанных актов и обеспечению их исполнения».</w:t>
      </w:r>
      <w:r w:rsidR="0022191E">
        <w:t xml:space="preserve"> </w:t>
      </w:r>
    </w:p>
    <w:p w:rsidR="00FE0518" w:rsidRDefault="0022191E" w:rsidP="0022191E">
      <w:pPr>
        <w:spacing w:after="0" w:line="264" w:lineRule="auto"/>
        <w:ind w:firstLine="709"/>
        <w:jc w:val="both"/>
        <w:rPr>
          <w:rFonts w:ascii="Times New Roman" w:hAnsi="Times New Roman"/>
        </w:rPr>
      </w:pPr>
      <w:r w:rsidRPr="0022191E">
        <w:rPr>
          <w:rFonts w:ascii="Times New Roman" w:hAnsi="Times New Roman"/>
        </w:rPr>
        <w:t>Проектом постановления утверждаются правила, на основании которых орган</w:t>
      </w:r>
      <w:r w:rsidR="00B7291C">
        <w:rPr>
          <w:rFonts w:ascii="Times New Roman" w:hAnsi="Times New Roman"/>
        </w:rPr>
        <w:t>ы</w:t>
      </w:r>
      <w:r w:rsidRPr="0022191E">
        <w:rPr>
          <w:rFonts w:ascii="Times New Roman" w:hAnsi="Times New Roman"/>
        </w:rPr>
        <w:t xml:space="preserve"> местного самоуправления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 w:rsidR="006703AE">
        <w:rPr>
          <w:rFonts w:ascii="Times New Roman" w:hAnsi="Times New Roman"/>
        </w:rPr>
        <w:t>Мазей</w:t>
      </w:r>
      <w:r>
        <w:rPr>
          <w:rFonts w:ascii="Times New Roman" w:hAnsi="Times New Roman"/>
        </w:rPr>
        <w:t>ский</w:t>
      </w:r>
      <w:proofErr w:type="spellEnd"/>
      <w:r>
        <w:rPr>
          <w:rFonts w:ascii="Times New Roman" w:hAnsi="Times New Roman"/>
        </w:rPr>
        <w:t xml:space="preserve"> сельсовет</w:t>
      </w:r>
      <w:r w:rsidR="00B7291C">
        <w:rPr>
          <w:rFonts w:ascii="Times New Roman" w:hAnsi="Times New Roman"/>
        </w:rPr>
        <w:t>, о</w:t>
      </w:r>
      <w:r w:rsidRPr="0022191E">
        <w:rPr>
          <w:rFonts w:ascii="Times New Roman" w:hAnsi="Times New Roman"/>
        </w:rPr>
        <w:t>пределяют нормативные затраты на обеспечение функций</w:t>
      </w:r>
      <w:r w:rsidRPr="0022191E">
        <w:t xml:space="preserve"> </w:t>
      </w:r>
      <w:r w:rsidRPr="0022191E">
        <w:rPr>
          <w:rFonts w:ascii="Times New Roman" w:hAnsi="Times New Roman"/>
        </w:rPr>
        <w:t>органов местного самоуправления</w:t>
      </w:r>
      <w:r w:rsidR="00B7291C">
        <w:rPr>
          <w:rFonts w:ascii="Times New Roman" w:hAnsi="Times New Roman"/>
        </w:rPr>
        <w:t xml:space="preserve"> с</w:t>
      </w:r>
      <w:r w:rsidRPr="0022191E">
        <w:rPr>
          <w:rFonts w:ascii="Times New Roman" w:hAnsi="Times New Roman"/>
        </w:rPr>
        <w:t>ельского поселения</w:t>
      </w:r>
      <w:r w:rsidR="00FE0518">
        <w:rPr>
          <w:rFonts w:ascii="Times New Roman" w:hAnsi="Times New Roman"/>
        </w:rPr>
        <w:t xml:space="preserve"> </w:t>
      </w:r>
      <w:proofErr w:type="spellStart"/>
      <w:r w:rsidR="006703AE">
        <w:rPr>
          <w:rFonts w:ascii="Times New Roman" w:hAnsi="Times New Roman"/>
        </w:rPr>
        <w:t>Мазей</w:t>
      </w:r>
      <w:r w:rsidR="00FE0518">
        <w:rPr>
          <w:rFonts w:ascii="Times New Roman" w:hAnsi="Times New Roman"/>
        </w:rPr>
        <w:t>ский</w:t>
      </w:r>
      <w:proofErr w:type="spellEnd"/>
      <w:r w:rsidR="00FE0518">
        <w:rPr>
          <w:rFonts w:ascii="Times New Roman" w:hAnsi="Times New Roman"/>
        </w:rPr>
        <w:t xml:space="preserve"> сельсов</w:t>
      </w:r>
      <w:r w:rsidR="00B7291C">
        <w:rPr>
          <w:rFonts w:ascii="Times New Roman" w:hAnsi="Times New Roman"/>
        </w:rPr>
        <w:t>ет</w:t>
      </w:r>
      <w:r w:rsidRPr="0022191E">
        <w:rPr>
          <w:rFonts w:ascii="Times New Roman" w:hAnsi="Times New Roman"/>
        </w:rPr>
        <w:t xml:space="preserve">  в части закупок товаров, работ, услуг.</w:t>
      </w:r>
    </w:p>
    <w:p w:rsidR="00FE0518" w:rsidRPr="00823809" w:rsidRDefault="00FE0518" w:rsidP="00FE0518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  <w:r w:rsidRPr="00823809">
        <w:rPr>
          <w:rFonts w:ascii="Times New Roman" w:hAnsi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FE0518" w:rsidRPr="00823809" w:rsidRDefault="00FE0518" w:rsidP="00FE0518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  <w:r w:rsidRPr="00823809">
        <w:rPr>
          <w:rFonts w:ascii="Times New Roman" w:hAnsi="Times New Roman"/>
          <w:szCs w:val="28"/>
        </w:rPr>
        <w:t xml:space="preserve">Срок проведения обсуждения: с </w:t>
      </w:r>
      <w:bookmarkStart w:id="0" w:name="_GoBack"/>
      <w:r w:rsidR="006703AE">
        <w:rPr>
          <w:rFonts w:ascii="Times New Roman" w:hAnsi="Times New Roman"/>
          <w:szCs w:val="28"/>
        </w:rPr>
        <w:t>26</w:t>
      </w:r>
      <w:r w:rsidRPr="00823809">
        <w:rPr>
          <w:rFonts w:ascii="Times New Roman" w:hAnsi="Times New Roman"/>
          <w:szCs w:val="28"/>
        </w:rPr>
        <w:t xml:space="preserve">.07.2016 по </w:t>
      </w:r>
      <w:r w:rsidR="006703AE">
        <w:rPr>
          <w:rFonts w:ascii="Times New Roman" w:hAnsi="Times New Roman"/>
          <w:szCs w:val="28"/>
        </w:rPr>
        <w:t>02</w:t>
      </w:r>
      <w:r w:rsidRPr="00823809">
        <w:rPr>
          <w:rFonts w:ascii="Times New Roman" w:hAnsi="Times New Roman"/>
          <w:szCs w:val="28"/>
        </w:rPr>
        <w:t>.0</w:t>
      </w:r>
      <w:r w:rsidR="006703AE">
        <w:rPr>
          <w:rFonts w:ascii="Times New Roman" w:hAnsi="Times New Roman"/>
          <w:szCs w:val="28"/>
        </w:rPr>
        <w:t>8</w:t>
      </w:r>
      <w:r w:rsidRPr="00823809">
        <w:rPr>
          <w:rFonts w:ascii="Times New Roman" w:hAnsi="Times New Roman"/>
          <w:szCs w:val="28"/>
        </w:rPr>
        <w:t>.2016</w:t>
      </w:r>
      <w:bookmarkEnd w:id="0"/>
      <w:r w:rsidRPr="00823809">
        <w:rPr>
          <w:rFonts w:ascii="Times New Roman" w:hAnsi="Times New Roman"/>
          <w:szCs w:val="28"/>
        </w:rPr>
        <w:t>.</w:t>
      </w:r>
    </w:p>
    <w:p w:rsidR="00FE0518" w:rsidRPr="00823809" w:rsidRDefault="00FE0518" w:rsidP="00FE0518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  <w:r w:rsidRPr="00823809">
        <w:rPr>
          <w:rFonts w:ascii="Times New Roman" w:hAnsi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E0518" w:rsidRPr="00823809" w:rsidRDefault="00FE0518" w:rsidP="00FE0518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  <w:r w:rsidRPr="00823809">
        <w:rPr>
          <w:rFonts w:ascii="Times New Roman" w:hAnsi="Times New Roman"/>
          <w:szCs w:val="28"/>
        </w:rPr>
        <w:t xml:space="preserve">Почтовый адрес для направления предложений: Российская Федерация, </w:t>
      </w:r>
      <w:r>
        <w:rPr>
          <w:rFonts w:ascii="Times New Roman" w:hAnsi="Times New Roman"/>
          <w:szCs w:val="28"/>
        </w:rPr>
        <w:t>3994</w:t>
      </w:r>
      <w:r w:rsidR="006703AE">
        <w:rPr>
          <w:rFonts w:ascii="Times New Roman" w:hAnsi="Times New Roman"/>
          <w:szCs w:val="28"/>
        </w:rPr>
        <w:t>34</w:t>
      </w:r>
      <w:r w:rsidRPr="00823809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Липецкая</w:t>
      </w:r>
      <w:r w:rsidRPr="00823809">
        <w:rPr>
          <w:rFonts w:ascii="Times New Roman" w:hAnsi="Times New Roman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Cs w:val="28"/>
        </w:rPr>
        <w:t>Добринский</w:t>
      </w:r>
      <w:proofErr w:type="spellEnd"/>
      <w:r w:rsidRPr="00823809">
        <w:rPr>
          <w:rFonts w:ascii="Times New Roman" w:hAnsi="Times New Roman"/>
          <w:szCs w:val="28"/>
        </w:rPr>
        <w:t xml:space="preserve"> район, </w:t>
      </w:r>
      <w:proofErr w:type="spellStart"/>
      <w:r w:rsidR="006703AE">
        <w:rPr>
          <w:rFonts w:ascii="Times New Roman" w:hAnsi="Times New Roman"/>
          <w:szCs w:val="28"/>
        </w:rPr>
        <w:t>с</w:t>
      </w:r>
      <w:proofErr w:type="gramStart"/>
      <w:r w:rsidR="006703AE">
        <w:rPr>
          <w:rFonts w:ascii="Times New Roman" w:hAnsi="Times New Roman"/>
          <w:szCs w:val="28"/>
        </w:rPr>
        <w:t>.М</w:t>
      </w:r>
      <w:proofErr w:type="gramEnd"/>
      <w:r w:rsidR="006703AE">
        <w:rPr>
          <w:rFonts w:ascii="Times New Roman" w:hAnsi="Times New Roman"/>
          <w:szCs w:val="28"/>
        </w:rPr>
        <w:t>азейка</w:t>
      </w:r>
      <w:proofErr w:type="spellEnd"/>
      <w:r w:rsidRPr="00823809">
        <w:rPr>
          <w:rFonts w:ascii="Times New Roman" w:hAnsi="Times New Roman"/>
          <w:szCs w:val="28"/>
        </w:rPr>
        <w:t>, ул.</w:t>
      </w:r>
      <w:r>
        <w:rPr>
          <w:rFonts w:ascii="Times New Roman" w:hAnsi="Times New Roman"/>
          <w:szCs w:val="28"/>
        </w:rPr>
        <w:t xml:space="preserve"> </w:t>
      </w:r>
      <w:r w:rsidR="006703AE">
        <w:rPr>
          <w:rFonts w:ascii="Times New Roman" w:hAnsi="Times New Roman"/>
          <w:szCs w:val="28"/>
        </w:rPr>
        <w:t>Центральная</w:t>
      </w:r>
      <w:r w:rsidRPr="0082380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823809">
        <w:rPr>
          <w:rFonts w:ascii="Times New Roman" w:hAnsi="Times New Roman"/>
          <w:szCs w:val="28"/>
        </w:rPr>
        <w:t>д.1</w:t>
      </w:r>
      <w:r w:rsidR="006703AE">
        <w:rPr>
          <w:rFonts w:ascii="Times New Roman" w:hAnsi="Times New Roman"/>
          <w:szCs w:val="28"/>
        </w:rPr>
        <w:t>4</w:t>
      </w:r>
      <w:r w:rsidRPr="00823809">
        <w:rPr>
          <w:rFonts w:ascii="Times New Roman" w:hAnsi="Times New Roman"/>
          <w:szCs w:val="28"/>
        </w:rPr>
        <w:t xml:space="preserve">, администрация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6703AE">
        <w:rPr>
          <w:rFonts w:ascii="Times New Roman" w:hAnsi="Times New Roman"/>
          <w:szCs w:val="28"/>
        </w:rPr>
        <w:t>Мазейс</w:t>
      </w:r>
      <w:r>
        <w:rPr>
          <w:rFonts w:ascii="Times New Roman" w:hAnsi="Times New Roman"/>
          <w:szCs w:val="28"/>
        </w:rPr>
        <w:t>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823809">
        <w:rPr>
          <w:rFonts w:ascii="Times New Roman" w:hAnsi="Times New Roman"/>
          <w:szCs w:val="28"/>
        </w:rPr>
        <w:t xml:space="preserve">. </w:t>
      </w:r>
    </w:p>
    <w:p w:rsidR="00FE0518" w:rsidRPr="00823809" w:rsidRDefault="00FE0518" w:rsidP="00FE0518">
      <w:pPr>
        <w:spacing w:after="0" w:line="264" w:lineRule="auto"/>
        <w:ind w:firstLine="720"/>
        <w:jc w:val="both"/>
        <w:rPr>
          <w:rFonts w:ascii="Times New Roman" w:hAnsi="Times New Roman"/>
          <w:szCs w:val="28"/>
        </w:rPr>
      </w:pPr>
      <w:r w:rsidRPr="00823809">
        <w:rPr>
          <w:rFonts w:ascii="Times New Roman" w:hAnsi="Times New Roman"/>
          <w:szCs w:val="28"/>
        </w:rPr>
        <w:t xml:space="preserve">Адрес электронной почты </w:t>
      </w:r>
      <w:r w:rsidRPr="00823809">
        <w:rPr>
          <w:rFonts w:ascii="Times New Roman" w:hAnsi="Times New Roman"/>
          <w:szCs w:val="28"/>
          <w:lang w:val="en-US"/>
        </w:rPr>
        <w:t>E</w:t>
      </w:r>
      <w:r w:rsidRPr="00823809">
        <w:rPr>
          <w:rFonts w:ascii="Times New Roman" w:hAnsi="Times New Roman"/>
          <w:szCs w:val="28"/>
        </w:rPr>
        <w:t>-</w:t>
      </w:r>
      <w:r w:rsidRPr="00823809">
        <w:rPr>
          <w:rFonts w:ascii="Times New Roman" w:hAnsi="Times New Roman"/>
          <w:szCs w:val="28"/>
          <w:lang w:val="en-US"/>
        </w:rPr>
        <w:t>mail</w:t>
      </w:r>
      <w:r w:rsidRPr="00823809">
        <w:rPr>
          <w:rFonts w:ascii="Times New Roman" w:hAnsi="Times New Roman"/>
          <w:szCs w:val="28"/>
        </w:rPr>
        <w:t xml:space="preserve">: </w:t>
      </w:r>
      <w:proofErr w:type="spellStart"/>
      <w:r w:rsidR="006703AE">
        <w:rPr>
          <w:rFonts w:ascii="Times New Roman" w:hAnsi="Times New Roman"/>
          <w:szCs w:val="28"/>
          <w:lang w:val="en-US"/>
        </w:rPr>
        <w:t>mazeqka</w:t>
      </w:r>
      <w:proofErr w:type="spellEnd"/>
      <w:r w:rsidRPr="00FE0518">
        <w:rPr>
          <w:rFonts w:ascii="Times New Roman" w:hAnsi="Times New Roman"/>
          <w:szCs w:val="28"/>
        </w:rPr>
        <w:t>@</w:t>
      </w:r>
      <w:proofErr w:type="spellStart"/>
      <w:r>
        <w:rPr>
          <w:rFonts w:ascii="Times New Roman" w:hAnsi="Times New Roman"/>
          <w:szCs w:val="28"/>
          <w:lang w:val="en-US"/>
        </w:rPr>
        <w:t>dobrinka</w:t>
      </w:r>
      <w:proofErr w:type="spellEnd"/>
      <w:r w:rsidRPr="00FE0518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lipetsk</w:t>
      </w:r>
      <w:proofErr w:type="spellEnd"/>
      <w:r w:rsidRPr="00FE0518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 w:rsidRPr="00FE0518">
        <w:rPr>
          <w:rFonts w:ascii="Times New Roman" w:hAnsi="Times New Roman"/>
          <w:szCs w:val="28"/>
        </w:rPr>
        <w:t xml:space="preserve"> </w:t>
      </w:r>
      <w:r w:rsidRPr="00823809">
        <w:rPr>
          <w:rFonts w:ascii="Times New Roman" w:hAnsi="Times New Roman"/>
          <w:szCs w:val="28"/>
        </w:rPr>
        <w:t>Номер контактного телефона: (8</w:t>
      </w:r>
      <w:r w:rsidRPr="00FE0518">
        <w:rPr>
          <w:rFonts w:ascii="Times New Roman" w:hAnsi="Times New Roman"/>
          <w:szCs w:val="28"/>
        </w:rPr>
        <w:t xml:space="preserve"> 47462</w:t>
      </w:r>
      <w:r w:rsidRPr="00823809">
        <w:rPr>
          <w:rFonts w:ascii="Times New Roman" w:hAnsi="Times New Roman"/>
          <w:szCs w:val="28"/>
        </w:rPr>
        <w:t xml:space="preserve">) </w:t>
      </w:r>
      <w:r w:rsidR="006703AE">
        <w:rPr>
          <w:rFonts w:ascii="Times New Roman" w:hAnsi="Times New Roman"/>
          <w:szCs w:val="28"/>
          <w:lang w:val="en-US"/>
        </w:rPr>
        <w:t>3-03-42</w:t>
      </w:r>
      <w:r w:rsidRPr="00823809">
        <w:rPr>
          <w:rFonts w:ascii="Times New Roman" w:hAnsi="Times New Roman"/>
          <w:szCs w:val="28"/>
        </w:rPr>
        <w:t>.</w:t>
      </w:r>
    </w:p>
    <w:p w:rsidR="00FE0518" w:rsidRPr="00823809" w:rsidRDefault="00FE0518" w:rsidP="00FE0518">
      <w:pPr>
        <w:spacing w:line="240" w:lineRule="auto"/>
        <w:ind w:firstLine="709"/>
        <w:rPr>
          <w:rFonts w:ascii="Times New Roman" w:hAnsi="Times New Roman"/>
          <w:sz w:val="18"/>
        </w:rPr>
      </w:pPr>
    </w:p>
    <w:p w:rsidR="0022191E" w:rsidRPr="00FE0518" w:rsidRDefault="0022191E" w:rsidP="00FE0518">
      <w:pPr>
        <w:rPr>
          <w:rFonts w:ascii="Times New Roman" w:hAnsi="Times New Roman"/>
        </w:rPr>
      </w:pPr>
    </w:p>
    <w:sectPr w:rsidR="0022191E" w:rsidRPr="00FE0518" w:rsidSect="00B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3D1"/>
    <w:rsid w:val="00056B5A"/>
    <w:rsid w:val="000C2F82"/>
    <w:rsid w:val="000E0C34"/>
    <w:rsid w:val="000E4488"/>
    <w:rsid w:val="00135400"/>
    <w:rsid w:val="00163C35"/>
    <w:rsid w:val="001B0FDE"/>
    <w:rsid w:val="001E6E40"/>
    <w:rsid w:val="002129E3"/>
    <w:rsid w:val="0022191E"/>
    <w:rsid w:val="002379EE"/>
    <w:rsid w:val="00254B49"/>
    <w:rsid w:val="002931D2"/>
    <w:rsid w:val="002E0516"/>
    <w:rsid w:val="00310585"/>
    <w:rsid w:val="00360367"/>
    <w:rsid w:val="003A1FD2"/>
    <w:rsid w:val="0044193F"/>
    <w:rsid w:val="00493A0D"/>
    <w:rsid w:val="004B7DF6"/>
    <w:rsid w:val="005442D2"/>
    <w:rsid w:val="005723D1"/>
    <w:rsid w:val="00595309"/>
    <w:rsid w:val="005E2FEF"/>
    <w:rsid w:val="005F71A6"/>
    <w:rsid w:val="006703AE"/>
    <w:rsid w:val="00675B05"/>
    <w:rsid w:val="006F7075"/>
    <w:rsid w:val="00750E02"/>
    <w:rsid w:val="0079312C"/>
    <w:rsid w:val="008373FA"/>
    <w:rsid w:val="00880F6B"/>
    <w:rsid w:val="008B44AD"/>
    <w:rsid w:val="009D5780"/>
    <w:rsid w:val="00AB5293"/>
    <w:rsid w:val="00B7291C"/>
    <w:rsid w:val="00B8581A"/>
    <w:rsid w:val="00C00E78"/>
    <w:rsid w:val="00C56347"/>
    <w:rsid w:val="00CC4F13"/>
    <w:rsid w:val="00CC6608"/>
    <w:rsid w:val="00D7337B"/>
    <w:rsid w:val="00E87195"/>
    <w:rsid w:val="00F453A8"/>
    <w:rsid w:val="00F56010"/>
    <w:rsid w:val="00FE0518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FD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9312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312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FE0518"/>
    <w:rPr>
      <w:strike w:val="0"/>
      <w:dstrike w:val="0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72665DB1F8D38B40BB765A9C712A2415387275D37777B63D7E4471C13AAD071D881CA2E7976AC8N2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УКиР КС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2016-07-19T13:29:00Z</cp:lastPrinted>
  <dcterms:created xsi:type="dcterms:W3CDTF">2016-07-26T12:37:00Z</dcterms:created>
  <dcterms:modified xsi:type="dcterms:W3CDTF">2016-07-26T12:42:00Z</dcterms:modified>
</cp:coreProperties>
</file>