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61BE7" w14:textId="77777777" w:rsidR="00B01488" w:rsidRDefault="00281FBE" w:rsidP="00B01488">
      <w:pPr>
        <w:tabs>
          <w:tab w:val="left" w:pos="2565"/>
          <w:tab w:val="left" w:pos="7875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4CFC47E" wp14:editId="01B1CD60">
            <wp:simplePos x="0" y="0"/>
            <wp:positionH relativeFrom="column">
              <wp:posOffset>2832735</wp:posOffset>
            </wp:positionH>
            <wp:positionV relativeFrom="paragraph">
              <wp:posOffset>87630</wp:posOffset>
            </wp:positionV>
            <wp:extent cx="685800" cy="7899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1488">
        <w:tab/>
      </w:r>
    </w:p>
    <w:p w14:paraId="28169CD0" w14:textId="77777777" w:rsidR="00062C70" w:rsidRPr="003706A1" w:rsidRDefault="00062C70" w:rsidP="00062C70">
      <w:pPr>
        <w:jc w:val="center"/>
        <w:rPr>
          <w:sz w:val="32"/>
          <w:szCs w:val="32"/>
        </w:rPr>
      </w:pPr>
    </w:p>
    <w:p w14:paraId="068A9528" w14:textId="77777777" w:rsidR="00A21E94" w:rsidRDefault="00A21E94" w:rsidP="00062C70">
      <w:pPr>
        <w:jc w:val="center"/>
        <w:rPr>
          <w:sz w:val="32"/>
          <w:szCs w:val="32"/>
        </w:rPr>
      </w:pPr>
    </w:p>
    <w:p w14:paraId="0D88DED9" w14:textId="77777777" w:rsidR="00A21E94" w:rsidRDefault="00A21E94" w:rsidP="00062C70">
      <w:pPr>
        <w:jc w:val="center"/>
        <w:rPr>
          <w:sz w:val="32"/>
          <w:szCs w:val="32"/>
        </w:rPr>
      </w:pPr>
    </w:p>
    <w:p w14:paraId="56D9F0F7" w14:textId="77777777" w:rsidR="00395277" w:rsidRPr="0063264B" w:rsidRDefault="0063264B" w:rsidP="00062C70">
      <w:pPr>
        <w:jc w:val="center"/>
        <w:rPr>
          <w:b/>
          <w:bCs/>
          <w:sz w:val="32"/>
          <w:szCs w:val="32"/>
        </w:rPr>
      </w:pPr>
      <w:r w:rsidRPr="0063264B">
        <w:rPr>
          <w:b/>
          <w:bCs/>
          <w:sz w:val="32"/>
          <w:szCs w:val="32"/>
        </w:rPr>
        <w:t>РОССИЙСКАЯ ФЕДЕРАЦИЯ</w:t>
      </w:r>
    </w:p>
    <w:p w14:paraId="01FE0E2C" w14:textId="77777777" w:rsidR="009B12A7" w:rsidRDefault="009B12A7" w:rsidP="00062C70">
      <w:pPr>
        <w:jc w:val="center"/>
        <w:rPr>
          <w:b/>
          <w:bCs/>
          <w:sz w:val="32"/>
          <w:szCs w:val="32"/>
        </w:rPr>
      </w:pPr>
      <w:r w:rsidRPr="00062C70">
        <w:rPr>
          <w:b/>
          <w:bCs/>
          <w:sz w:val="32"/>
          <w:szCs w:val="32"/>
        </w:rPr>
        <w:t xml:space="preserve"> СОВЕТ ДЕПУТАТОВ</w:t>
      </w:r>
      <w:r w:rsidR="00395277">
        <w:rPr>
          <w:b/>
          <w:bCs/>
          <w:sz w:val="32"/>
          <w:szCs w:val="32"/>
        </w:rPr>
        <w:t xml:space="preserve"> СЕЛЬСКОГО ПОСЕЛЕНИЯ</w:t>
      </w:r>
    </w:p>
    <w:p w14:paraId="0A726AAE" w14:textId="77777777" w:rsidR="00395277" w:rsidRDefault="00395277" w:rsidP="00062C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МАЗЕЙСКИЙ СЕЛЬСОВЕТ</w:t>
      </w:r>
    </w:p>
    <w:p w14:paraId="62734DA2" w14:textId="77777777" w:rsidR="00395277" w:rsidRPr="00062C70" w:rsidRDefault="00395277" w:rsidP="00062C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Добринского муниципального района Липецкой области</w:t>
      </w:r>
    </w:p>
    <w:p w14:paraId="7C762810" w14:textId="275CE4D7" w:rsidR="009B12A7" w:rsidRPr="00935785" w:rsidRDefault="002311A8" w:rsidP="00062C70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CF4BC8">
        <w:rPr>
          <w:rFonts w:ascii="Times New Roman" w:hAnsi="Times New Roman"/>
          <w:b w:val="0"/>
          <w:sz w:val="28"/>
          <w:szCs w:val="28"/>
        </w:rPr>
        <w:t>4</w:t>
      </w:r>
      <w:r w:rsidR="00395277" w:rsidRPr="00935785">
        <w:rPr>
          <w:rFonts w:ascii="Times New Roman" w:hAnsi="Times New Roman"/>
          <w:b w:val="0"/>
          <w:sz w:val="28"/>
          <w:szCs w:val="28"/>
        </w:rPr>
        <w:t xml:space="preserve">- сессия </w:t>
      </w:r>
      <w:r w:rsidR="00C30F2B">
        <w:rPr>
          <w:rFonts w:ascii="Times New Roman" w:hAnsi="Times New Roman"/>
          <w:b w:val="0"/>
          <w:sz w:val="28"/>
          <w:szCs w:val="28"/>
        </w:rPr>
        <w:t xml:space="preserve">депутатов шестого </w:t>
      </w:r>
      <w:r w:rsidR="00395277" w:rsidRPr="00935785">
        <w:rPr>
          <w:rFonts w:ascii="Times New Roman" w:hAnsi="Times New Roman"/>
          <w:b w:val="0"/>
          <w:sz w:val="28"/>
          <w:szCs w:val="28"/>
        </w:rPr>
        <w:t>созыва</w:t>
      </w:r>
    </w:p>
    <w:p w14:paraId="5BEBF821" w14:textId="77777777" w:rsidR="009B12A7" w:rsidRPr="00935785" w:rsidRDefault="009B12A7" w:rsidP="00062C70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35785">
        <w:rPr>
          <w:rFonts w:ascii="Times New Roman" w:hAnsi="Times New Roman"/>
          <w:sz w:val="28"/>
          <w:szCs w:val="28"/>
        </w:rPr>
        <w:t>Р Е Ш Е Н И Е</w:t>
      </w:r>
    </w:p>
    <w:p w14:paraId="069AEFD2" w14:textId="77777777" w:rsidR="009B12A7" w:rsidRDefault="009B12A7" w:rsidP="00062C70">
      <w:pPr>
        <w:jc w:val="center"/>
      </w:pPr>
    </w:p>
    <w:p w14:paraId="00EEF900" w14:textId="77777777" w:rsidR="009B12A7" w:rsidRDefault="009B12A7" w:rsidP="009B12A7">
      <w:pPr>
        <w:jc w:val="both"/>
        <w:rPr>
          <w:sz w:val="28"/>
          <w:szCs w:val="28"/>
        </w:rPr>
      </w:pPr>
    </w:p>
    <w:p w14:paraId="6AD320D5" w14:textId="2607252F" w:rsidR="009B12A7" w:rsidRDefault="00497B02" w:rsidP="009B1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706">
        <w:rPr>
          <w:sz w:val="28"/>
          <w:szCs w:val="28"/>
        </w:rPr>
        <w:t xml:space="preserve">  </w:t>
      </w:r>
      <w:r w:rsidR="000F0C03">
        <w:rPr>
          <w:sz w:val="28"/>
          <w:szCs w:val="28"/>
        </w:rPr>
        <w:t>«</w:t>
      </w:r>
      <w:r w:rsidR="00376D67">
        <w:rPr>
          <w:sz w:val="28"/>
          <w:szCs w:val="28"/>
        </w:rPr>
        <w:t>29</w:t>
      </w:r>
      <w:r w:rsidR="009B12A7">
        <w:rPr>
          <w:sz w:val="28"/>
          <w:szCs w:val="28"/>
        </w:rPr>
        <w:t>»</w:t>
      </w:r>
      <w:r w:rsidR="003F3706">
        <w:rPr>
          <w:sz w:val="28"/>
          <w:szCs w:val="28"/>
        </w:rPr>
        <w:t xml:space="preserve"> </w:t>
      </w:r>
      <w:r w:rsidR="00D56EE9">
        <w:rPr>
          <w:sz w:val="28"/>
          <w:szCs w:val="28"/>
        </w:rPr>
        <w:t>ию</w:t>
      </w:r>
      <w:r w:rsidR="00CF4BC8">
        <w:rPr>
          <w:sz w:val="28"/>
          <w:szCs w:val="28"/>
        </w:rPr>
        <w:t>л</w:t>
      </w:r>
      <w:r w:rsidR="00D56EE9">
        <w:rPr>
          <w:sz w:val="28"/>
          <w:szCs w:val="28"/>
        </w:rPr>
        <w:t>я</w:t>
      </w:r>
      <w:r w:rsidR="009B12A7">
        <w:rPr>
          <w:sz w:val="28"/>
          <w:szCs w:val="28"/>
        </w:rPr>
        <w:t xml:space="preserve"> 20</w:t>
      </w:r>
      <w:r w:rsidR="00B72206">
        <w:rPr>
          <w:sz w:val="28"/>
          <w:szCs w:val="28"/>
        </w:rPr>
        <w:t>2</w:t>
      </w:r>
      <w:r w:rsidR="002311A8">
        <w:rPr>
          <w:sz w:val="28"/>
          <w:szCs w:val="28"/>
        </w:rPr>
        <w:t>4</w:t>
      </w:r>
      <w:r w:rsidR="009B12A7">
        <w:rPr>
          <w:sz w:val="28"/>
          <w:szCs w:val="28"/>
        </w:rPr>
        <w:t>г                                                                             №</w:t>
      </w:r>
      <w:r w:rsidR="00376D67">
        <w:rPr>
          <w:sz w:val="28"/>
          <w:szCs w:val="28"/>
        </w:rPr>
        <w:t>155</w:t>
      </w:r>
      <w:r w:rsidR="009B12A7">
        <w:rPr>
          <w:sz w:val="28"/>
          <w:szCs w:val="28"/>
        </w:rPr>
        <w:t>-рс</w:t>
      </w:r>
    </w:p>
    <w:p w14:paraId="409F6F2F" w14:textId="77777777" w:rsidR="009B12A7" w:rsidRDefault="009B12A7" w:rsidP="009C088E">
      <w:pPr>
        <w:rPr>
          <w:sz w:val="28"/>
          <w:szCs w:val="28"/>
        </w:rPr>
      </w:pPr>
    </w:p>
    <w:p w14:paraId="6178B905" w14:textId="3723EEA0" w:rsidR="002311A8" w:rsidRDefault="002311A8" w:rsidP="00231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бюджет сельского поселения Мазейский сельсовет Добринского муниципального района Липецкой области Российской Федерации   на 2024 год и на плановый период 2025 и 2026 годов</w:t>
      </w:r>
    </w:p>
    <w:p w14:paraId="6F5EEA14" w14:textId="77777777" w:rsidR="002311A8" w:rsidRDefault="002311A8" w:rsidP="002311A8">
      <w:pPr>
        <w:jc w:val="center"/>
        <w:rPr>
          <w:sz w:val="28"/>
          <w:szCs w:val="28"/>
        </w:rPr>
      </w:pPr>
    </w:p>
    <w:p w14:paraId="2746E55F" w14:textId="77777777" w:rsidR="002311A8" w:rsidRDefault="002311A8" w:rsidP="002311A8">
      <w:pPr>
        <w:rPr>
          <w:sz w:val="28"/>
          <w:szCs w:val="28"/>
        </w:rPr>
      </w:pPr>
    </w:p>
    <w:p w14:paraId="65DA3AC3" w14:textId="1CFF3994" w:rsidR="002311A8" w:rsidRDefault="002311A8" w:rsidP="002311A8">
      <w:pPr>
        <w:ind w:firstLine="708"/>
      </w:pPr>
      <w:r>
        <w:rPr>
          <w:sz w:val="28"/>
          <w:szCs w:val="28"/>
        </w:rPr>
        <w:t xml:space="preserve">Рассмотрев представленный администрацией сельского поселения Мазейский сельсовет проект решения «О внесении изменений в бюджет сельского поселения Мазейский сельсовет Добринского муниципального района Липецкой области Российской Федерации на 2024 год  и на плановый период 2025 и 2026 годов»(утвержденный решением Совета депутатов от 21.12.2023г.№128-рс), руководствуясь Положением «О бюджетном процессе сельского поселения Мазейский сельсовет» от 20.04.2020г. № 197-рс, ст. 26 Устава сельского поселения, учитывая решение постоянных комиссий Совета депутатов сельского поселения Мазейский сельсовет),   </w:t>
      </w:r>
      <w:r>
        <w:t xml:space="preserve">  </w:t>
      </w:r>
    </w:p>
    <w:p w14:paraId="000D2F19" w14:textId="77777777" w:rsidR="002311A8" w:rsidRDefault="002311A8" w:rsidP="002311A8">
      <w:pPr>
        <w:ind w:firstLine="708"/>
        <w:rPr>
          <w:sz w:val="28"/>
          <w:szCs w:val="28"/>
        </w:rPr>
      </w:pPr>
    </w:p>
    <w:p w14:paraId="14D486E9" w14:textId="77777777" w:rsidR="002311A8" w:rsidRDefault="002311A8" w:rsidP="002311A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Мазейский сельсовет</w:t>
      </w:r>
    </w:p>
    <w:p w14:paraId="38484E4C" w14:textId="77777777" w:rsidR="002311A8" w:rsidRDefault="002311A8" w:rsidP="002311A8">
      <w:pPr>
        <w:jc w:val="both"/>
        <w:rPr>
          <w:sz w:val="28"/>
          <w:szCs w:val="28"/>
        </w:rPr>
      </w:pPr>
    </w:p>
    <w:p w14:paraId="48F07CD7" w14:textId="77777777" w:rsidR="002311A8" w:rsidRDefault="002311A8" w:rsidP="002311A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4CF21374" w14:textId="77777777" w:rsidR="002311A8" w:rsidRDefault="002311A8" w:rsidP="002311A8">
      <w:pPr>
        <w:jc w:val="both"/>
        <w:rPr>
          <w:sz w:val="28"/>
          <w:szCs w:val="28"/>
        </w:rPr>
      </w:pPr>
    </w:p>
    <w:p w14:paraId="7DE130B0" w14:textId="4E136E40" w:rsidR="002311A8" w:rsidRPr="00376D67" w:rsidRDefault="002311A8" w:rsidP="0023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1.Принять изменения в бюджет сельского поселения Мазейский сельсовет Добринского </w:t>
      </w:r>
      <w:r w:rsidRPr="00376D67">
        <w:rPr>
          <w:sz w:val="28"/>
          <w:szCs w:val="28"/>
        </w:rPr>
        <w:t>муниципального района Липецкой области Российской Федерации на 2024 год и на плановый период 2025 и 2026 годов</w:t>
      </w:r>
      <w:r w:rsidR="000A3826" w:rsidRPr="00376D67">
        <w:rPr>
          <w:sz w:val="28"/>
          <w:szCs w:val="28"/>
        </w:rPr>
        <w:t xml:space="preserve"> (утвержденный решением Совета депутатов сельского поселения № 128-рс от 21.12.2023 г). </w:t>
      </w:r>
      <w:r w:rsidRPr="00376D67">
        <w:rPr>
          <w:sz w:val="28"/>
          <w:szCs w:val="28"/>
        </w:rPr>
        <w:t>(прилагаются)</w:t>
      </w:r>
    </w:p>
    <w:p w14:paraId="4315D130" w14:textId="77777777" w:rsidR="002311A8" w:rsidRDefault="002311A8" w:rsidP="002311A8">
      <w:pPr>
        <w:jc w:val="both"/>
        <w:rPr>
          <w:sz w:val="28"/>
          <w:szCs w:val="28"/>
        </w:rPr>
      </w:pPr>
      <w:r w:rsidRPr="00376D67">
        <w:rPr>
          <w:sz w:val="28"/>
          <w:szCs w:val="28"/>
        </w:rPr>
        <w:t xml:space="preserve">     2.Направить указанный нормативно-правовой акт главе сельского</w:t>
      </w:r>
      <w:r>
        <w:rPr>
          <w:sz w:val="28"/>
          <w:szCs w:val="28"/>
        </w:rPr>
        <w:t xml:space="preserve"> поселения для подписания и официального обнародования.</w:t>
      </w:r>
    </w:p>
    <w:p w14:paraId="37070504" w14:textId="77777777" w:rsidR="002311A8" w:rsidRDefault="002311A8" w:rsidP="0023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3.Настоящее решение вступает в силу со дня его официального обнародования.</w:t>
      </w:r>
    </w:p>
    <w:p w14:paraId="2358377B" w14:textId="77777777" w:rsidR="002311A8" w:rsidRDefault="002311A8" w:rsidP="002311A8">
      <w:pPr>
        <w:jc w:val="both"/>
        <w:rPr>
          <w:sz w:val="28"/>
          <w:szCs w:val="28"/>
        </w:rPr>
      </w:pPr>
    </w:p>
    <w:p w14:paraId="0A553909" w14:textId="77777777" w:rsidR="002311A8" w:rsidRDefault="002311A8" w:rsidP="002311A8">
      <w:pPr>
        <w:jc w:val="both"/>
        <w:rPr>
          <w:sz w:val="28"/>
          <w:szCs w:val="28"/>
        </w:rPr>
      </w:pPr>
    </w:p>
    <w:p w14:paraId="0279CF76" w14:textId="77777777" w:rsidR="002311A8" w:rsidRDefault="002311A8" w:rsidP="002311A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</w:t>
      </w:r>
    </w:p>
    <w:p w14:paraId="16189665" w14:textId="77777777" w:rsidR="002311A8" w:rsidRDefault="002311A8" w:rsidP="002311A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14:paraId="484E60D5" w14:textId="77777777" w:rsidR="002311A8" w:rsidRDefault="002311A8" w:rsidP="002311A8">
      <w:pPr>
        <w:rPr>
          <w:sz w:val="28"/>
          <w:szCs w:val="28"/>
        </w:rPr>
      </w:pPr>
      <w:r>
        <w:rPr>
          <w:sz w:val="28"/>
          <w:szCs w:val="28"/>
        </w:rPr>
        <w:t>Мазейский сельсовет                                                              А.Н. Никитин</w:t>
      </w:r>
    </w:p>
    <w:p w14:paraId="01E5A872" w14:textId="77777777" w:rsidR="002311A8" w:rsidRDefault="002311A8" w:rsidP="002311A8">
      <w:pPr>
        <w:rPr>
          <w:sz w:val="28"/>
          <w:szCs w:val="28"/>
        </w:rPr>
      </w:pPr>
    </w:p>
    <w:p w14:paraId="627BC174" w14:textId="77777777" w:rsidR="002311A8" w:rsidRDefault="002311A8" w:rsidP="002311A8">
      <w:pPr>
        <w:jc w:val="right"/>
        <w:rPr>
          <w:sz w:val="20"/>
          <w:szCs w:val="20"/>
        </w:rPr>
      </w:pPr>
    </w:p>
    <w:p w14:paraId="40B96725" w14:textId="77777777" w:rsidR="002311A8" w:rsidRDefault="002311A8" w:rsidP="002311A8">
      <w:pPr>
        <w:jc w:val="right"/>
      </w:pPr>
    </w:p>
    <w:p w14:paraId="23B6C56B" w14:textId="77777777" w:rsidR="002311A8" w:rsidRDefault="002311A8" w:rsidP="002311A8">
      <w:pPr>
        <w:jc w:val="right"/>
      </w:pPr>
      <w:r>
        <w:t>Приняты</w:t>
      </w:r>
    </w:p>
    <w:p w14:paraId="35C05E95" w14:textId="77777777" w:rsidR="002311A8" w:rsidRDefault="002311A8" w:rsidP="002311A8">
      <w:pPr>
        <w:tabs>
          <w:tab w:val="center" w:pos="4897"/>
        </w:tabs>
        <w:jc w:val="right"/>
      </w:pPr>
      <w:r>
        <w:tab/>
        <w:t xml:space="preserve"> Решением Совета депутатов </w:t>
      </w:r>
    </w:p>
    <w:p w14:paraId="2FF94343" w14:textId="77777777" w:rsidR="002311A8" w:rsidRDefault="002311A8" w:rsidP="002311A8">
      <w:pPr>
        <w:tabs>
          <w:tab w:val="center" w:pos="4897"/>
        </w:tabs>
        <w:jc w:val="right"/>
      </w:pPr>
      <w:r>
        <w:t>сельского поселения Мазейский сельсовет</w:t>
      </w:r>
    </w:p>
    <w:p w14:paraId="08961F9C" w14:textId="77777777" w:rsidR="002311A8" w:rsidRDefault="002311A8" w:rsidP="002311A8">
      <w:pPr>
        <w:tabs>
          <w:tab w:val="center" w:pos="4897"/>
        </w:tabs>
        <w:jc w:val="right"/>
      </w:pPr>
      <w:r>
        <w:t>Добринского муниципального района</w:t>
      </w:r>
    </w:p>
    <w:p w14:paraId="0593C23B" w14:textId="15CC549E" w:rsidR="002311A8" w:rsidRDefault="00D1288E" w:rsidP="00D1288E">
      <w:pPr>
        <w:tabs>
          <w:tab w:val="center" w:pos="4897"/>
        </w:tabs>
        <w:jc w:val="center"/>
      </w:pPr>
      <w:r>
        <w:t xml:space="preserve">                                                                                               </w:t>
      </w:r>
      <w:r w:rsidR="002311A8">
        <w:t xml:space="preserve">Липецкой области Российской Федерации </w:t>
      </w:r>
    </w:p>
    <w:p w14:paraId="108F08E3" w14:textId="736F70D8" w:rsidR="002311A8" w:rsidRDefault="002311A8" w:rsidP="002311A8">
      <w:pPr>
        <w:tabs>
          <w:tab w:val="center" w:pos="4897"/>
        </w:tabs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№</w:t>
      </w:r>
      <w:r w:rsidR="000A3826">
        <w:rPr>
          <w:color w:val="000000" w:themeColor="text1"/>
        </w:rPr>
        <w:t xml:space="preserve"> </w:t>
      </w:r>
      <w:r w:rsidR="00376D67">
        <w:rPr>
          <w:color w:val="000000" w:themeColor="text1"/>
        </w:rPr>
        <w:t>155</w:t>
      </w:r>
      <w:r>
        <w:rPr>
          <w:color w:val="000000" w:themeColor="text1"/>
        </w:rPr>
        <w:t>-рс</w:t>
      </w:r>
      <w:r w:rsidR="00B624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от </w:t>
      </w:r>
      <w:r w:rsidR="00376D67">
        <w:rPr>
          <w:color w:val="000000" w:themeColor="text1"/>
        </w:rPr>
        <w:t>29</w:t>
      </w:r>
      <w:r w:rsidR="00567BBE">
        <w:rPr>
          <w:color w:val="000000" w:themeColor="text1"/>
        </w:rPr>
        <w:t xml:space="preserve"> июля </w:t>
      </w:r>
      <w:r w:rsidR="00EB72D5">
        <w:rPr>
          <w:color w:val="000000" w:themeColor="text1"/>
        </w:rPr>
        <w:t>2024</w:t>
      </w:r>
      <w:r>
        <w:rPr>
          <w:color w:val="000000" w:themeColor="text1"/>
        </w:rPr>
        <w:t xml:space="preserve"> г</w:t>
      </w:r>
      <w:r>
        <w:rPr>
          <w:color w:val="000000" w:themeColor="text1"/>
          <w:sz w:val="20"/>
          <w:szCs w:val="20"/>
        </w:rPr>
        <w:t>.</w:t>
      </w:r>
    </w:p>
    <w:p w14:paraId="5A54A074" w14:textId="77777777" w:rsidR="002311A8" w:rsidRDefault="002311A8" w:rsidP="002311A8">
      <w:pPr>
        <w:tabs>
          <w:tab w:val="center" w:pos="4897"/>
        </w:tabs>
        <w:jc w:val="right"/>
        <w:rPr>
          <w:b/>
          <w:sz w:val="28"/>
          <w:szCs w:val="28"/>
        </w:rPr>
      </w:pPr>
    </w:p>
    <w:p w14:paraId="7B9C7557" w14:textId="77777777" w:rsidR="002311A8" w:rsidRPr="00170663" w:rsidRDefault="002311A8" w:rsidP="002311A8">
      <w:pPr>
        <w:tabs>
          <w:tab w:val="center" w:pos="4897"/>
        </w:tabs>
        <w:jc w:val="center"/>
        <w:rPr>
          <w:b/>
        </w:rPr>
      </w:pPr>
      <w:r w:rsidRPr="00170663">
        <w:rPr>
          <w:b/>
        </w:rPr>
        <w:t>Изменения в бюджет</w:t>
      </w:r>
    </w:p>
    <w:p w14:paraId="3C4E820B" w14:textId="77777777" w:rsidR="002311A8" w:rsidRPr="00170663" w:rsidRDefault="002311A8" w:rsidP="002311A8">
      <w:pPr>
        <w:tabs>
          <w:tab w:val="center" w:pos="4897"/>
        </w:tabs>
        <w:jc w:val="center"/>
        <w:rPr>
          <w:b/>
        </w:rPr>
      </w:pPr>
      <w:r w:rsidRPr="00170663">
        <w:rPr>
          <w:b/>
        </w:rPr>
        <w:t xml:space="preserve">сельского поселения Мазейский сельсовет Добринского муниципального района Липецкой области Российской Федерации </w:t>
      </w:r>
    </w:p>
    <w:p w14:paraId="2ADFA827" w14:textId="11548149" w:rsidR="002311A8" w:rsidRPr="00170663" w:rsidRDefault="002311A8" w:rsidP="002311A8">
      <w:pPr>
        <w:tabs>
          <w:tab w:val="center" w:pos="4897"/>
        </w:tabs>
        <w:jc w:val="center"/>
        <w:rPr>
          <w:b/>
        </w:rPr>
      </w:pPr>
      <w:r w:rsidRPr="00170663">
        <w:rPr>
          <w:b/>
        </w:rPr>
        <w:t>на 202</w:t>
      </w:r>
      <w:r w:rsidR="005A5F83" w:rsidRPr="00170663">
        <w:rPr>
          <w:b/>
        </w:rPr>
        <w:t>4</w:t>
      </w:r>
      <w:r w:rsidRPr="00170663">
        <w:rPr>
          <w:b/>
        </w:rPr>
        <w:t xml:space="preserve"> год и на плановый период 202</w:t>
      </w:r>
      <w:r w:rsidR="005A5F83" w:rsidRPr="00170663">
        <w:rPr>
          <w:b/>
        </w:rPr>
        <w:t>5</w:t>
      </w:r>
      <w:r w:rsidRPr="00170663">
        <w:rPr>
          <w:b/>
        </w:rPr>
        <w:t xml:space="preserve"> и 202</w:t>
      </w:r>
      <w:r w:rsidR="005A5F83" w:rsidRPr="00170663">
        <w:rPr>
          <w:b/>
        </w:rPr>
        <w:t>6</w:t>
      </w:r>
      <w:r w:rsidRPr="00170663">
        <w:rPr>
          <w:b/>
        </w:rPr>
        <w:t xml:space="preserve"> годов  </w:t>
      </w:r>
    </w:p>
    <w:p w14:paraId="6142B6EF" w14:textId="77777777" w:rsidR="002311A8" w:rsidRPr="00170663" w:rsidRDefault="002311A8" w:rsidP="002311A8"/>
    <w:p w14:paraId="5770D5B3" w14:textId="09A89B32" w:rsidR="002311A8" w:rsidRPr="00170663" w:rsidRDefault="002311A8" w:rsidP="002311A8">
      <w:pPr>
        <w:ind w:firstLine="708"/>
      </w:pPr>
      <w:r w:rsidRPr="00170663">
        <w:t>Внести в бюджет сельского поселения Мазейский сельсовет Добринского муниципального района Липецкой области Российской Федерации на 202</w:t>
      </w:r>
      <w:r w:rsidR="005A5F83" w:rsidRPr="00170663">
        <w:t>4</w:t>
      </w:r>
      <w:r w:rsidRPr="00170663">
        <w:t xml:space="preserve"> год  и на плановый период 202</w:t>
      </w:r>
      <w:r w:rsidR="005A5F83" w:rsidRPr="00170663">
        <w:t>5</w:t>
      </w:r>
      <w:r w:rsidRPr="00170663">
        <w:t xml:space="preserve"> и 202</w:t>
      </w:r>
      <w:r w:rsidR="005A5F83" w:rsidRPr="00170663">
        <w:t>6</w:t>
      </w:r>
      <w:r w:rsidRPr="00170663">
        <w:t xml:space="preserve"> годов» (принятый решением Совета депутатов сельского поселения  № </w:t>
      </w:r>
      <w:r w:rsidR="005A5F83" w:rsidRPr="00170663">
        <w:t>128</w:t>
      </w:r>
      <w:r w:rsidRPr="00170663">
        <w:t>-рс от 2</w:t>
      </w:r>
      <w:r w:rsidR="005A5F83" w:rsidRPr="00170663">
        <w:t>1</w:t>
      </w:r>
      <w:r w:rsidRPr="00170663">
        <w:t>.12.202</w:t>
      </w:r>
      <w:r w:rsidR="005A5F83" w:rsidRPr="00170663">
        <w:t>3</w:t>
      </w:r>
      <w:r w:rsidRPr="00170663">
        <w:t xml:space="preserve"> года</w:t>
      </w:r>
      <w:r w:rsidR="0039582A">
        <w:t xml:space="preserve">, в редакции решения </w:t>
      </w:r>
      <w:r w:rsidR="0039582A" w:rsidRPr="00170663">
        <w:t xml:space="preserve">Совета депутатов сельского поселения  </w:t>
      </w:r>
      <w:r w:rsidR="0039582A">
        <w:t>№142-рс от 19.04.2024г.</w:t>
      </w:r>
      <w:r w:rsidR="00F467EB" w:rsidRPr="00F467EB">
        <w:t xml:space="preserve"> </w:t>
      </w:r>
      <w:r w:rsidR="00F467EB">
        <w:t xml:space="preserve">в редакции решения </w:t>
      </w:r>
      <w:r w:rsidR="00F467EB" w:rsidRPr="00170663">
        <w:t xml:space="preserve">Совета депутатов сельского поселения  </w:t>
      </w:r>
      <w:r w:rsidR="00F467EB">
        <w:t>№151-рс от 28.06.2024г</w:t>
      </w:r>
      <w:r w:rsidRPr="00170663">
        <w:t>) следующие изменения:</w:t>
      </w:r>
    </w:p>
    <w:p w14:paraId="1A44D067" w14:textId="77777777" w:rsidR="00E6541E" w:rsidRDefault="00E6541E" w:rsidP="00E6541E">
      <w:pPr>
        <w:pStyle w:val="af3"/>
        <w:numPr>
          <w:ilvl w:val="0"/>
          <w:numId w:val="8"/>
        </w:numPr>
        <w:jc w:val="both"/>
        <w:rPr>
          <w:b/>
        </w:rPr>
      </w:pPr>
      <w:r w:rsidRPr="00E6541E">
        <w:rPr>
          <w:b/>
        </w:rPr>
        <w:t>С</w:t>
      </w:r>
      <w:r w:rsidR="001966F9" w:rsidRPr="00E6541E">
        <w:rPr>
          <w:b/>
        </w:rPr>
        <w:t>тать</w:t>
      </w:r>
      <w:r w:rsidRPr="00E6541E">
        <w:rPr>
          <w:b/>
        </w:rPr>
        <w:t>ю</w:t>
      </w:r>
      <w:r w:rsidR="001966F9" w:rsidRPr="00E6541E">
        <w:rPr>
          <w:b/>
        </w:rPr>
        <w:t xml:space="preserve"> 5</w:t>
      </w:r>
      <w:r w:rsidRPr="00E6541E">
        <w:rPr>
          <w:b/>
        </w:rPr>
        <w:t>:</w:t>
      </w:r>
      <w:r w:rsidR="001966F9" w:rsidRPr="00E6541E">
        <w:rPr>
          <w:b/>
        </w:rPr>
        <w:t xml:space="preserve"> </w:t>
      </w:r>
    </w:p>
    <w:p w14:paraId="39581EAF" w14:textId="186949E7" w:rsidR="001966F9" w:rsidRPr="00E6541E" w:rsidRDefault="00E6541E" w:rsidP="00E6541E">
      <w:pPr>
        <w:jc w:val="both"/>
        <w:rPr>
          <w:b/>
        </w:rPr>
      </w:pPr>
      <w:r>
        <w:t>дополнить пунктом 7 следующего содержания</w:t>
      </w:r>
      <w:r w:rsidR="001966F9" w:rsidRPr="001966F9">
        <w:t>:</w:t>
      </w:r>
    </w:p>
    <w:p w14:paraId="0F386103" w14:textId="77777777" w:rsidR="00E6541E" w:rsidRPr="001966F9" w:rsidRDefault="00E6541E" w:rsidP="00E6541E">
      <w:pPr>
        <w:jc w:val="both"/>
        <w:rPr>
          <w:rFonts w:eastAsia="Arial Unicode MS"/>
        </w:rPr>
      </w:pPr>
      <w:r>
        <w:rPr>
          <w:bCs/>
        </w:rPr>
        <w:t>7</w:t>
      </w:r>
      <w:r w:rsidR="001966F9">
        <w:rPr>
          <w:bCs/>
        </w:rPr>
        <w:t xml:space="preserve">. </w:t>
      </w:r>
      <w:r w:rsidR="001966F9" w:rsidRPr="00170663">
        <w:rPr>
          <w:bCs/>
        </w:rPr>
        <w:t xml:space="preserve">Повысить с </w:t>
      </w:r>
      <w:r>
        <w:rPr>
          <w:bCs/>
        </w:rPr>
        <w:t>0</w:t>
      </w:r>
      <w:r w:rsidR="001966F9" w:rsidRPr="00170663">
        <w:rPr>
          <w:bCs/>
        </w:rPr>
        <w:t xml:space="preserve">1 </w:t>
      </w:r>
      <w:r>
        <w:rPr>
          <w:bCs/>
        </w:rPr>
        <w:t>июля</w:t>
      </w:r>
      <w:r w:rsidR="001966F9" w:rsidRPr="00170663">
        <w:rPr>
          <w:bCs/>
        </w:rPr>
        <w:t>2024 года в 1,</w:t>
      </w:r>
      <w:r>
        <w:rPr>
          <w:bCs/>
        </w:rPr>
        <w:t>1</w:t>
      </w:r>
      <w:r w:rsidR="001966F9" w:rsidRPr="00170663">
        <w:rPr>
          <w:bCs/>
        </w:rPr>
        <w:t xml:space="preserve"> раза размеры </w:t>
      </w:r>
      <w:r w:rsidRPr="001966F9">
        <w:t xml:space="preserve">ежемесячного денежного вознаграждения </w:t>
      </w:r>
      <w:r w:rsidRPr="001966F9">
        <w:rPr>
          <w:bCs/>
        </w:rPr>
        <w:t xml:space="preserve">выборных должностных лиц сельского поселения, принятые </w:t>
      </w:r>
      <w:r w:rsidRPr="001966F9">
        <w:t xml:space="preserve">Решением Совета депутатов сельского поселения Мазейский сельсовет Добринского муниципального района Липецкой области от </w:t>
      </w:r>
      <w:r>
        <w:t>09</w:t>
      </w:r>
      <w:r w:rsidRPr="001966F9">
        <w:t xml:space="preserve"> </w:t>
      </w:r>
      <w:r>
        <w:t>июня</w:t>
      </w:r>
      <w:r w:rsidRPr="001966F9">
        <w:t xml:space="preserve"> 2023 года № 1</w:t>
      </w:r>
      <w:r>
        <w:t>05</w:t>
      </w:r>
      <w:r w:rsidRPr="001966F9">
        <w:t>-рс «</w:t>
      </w:r>
      <w:r w:rsidRPr="001966F9">
        <w:rPr>
          <w:rFonts w:eastAsia="Arial Unicode MS"/>
        </w:rPr>
        <w:t xml:space="preserve">О социальных гарантиях выборных должностных лиц сельского поселения </w:t>
      </w:r>
      <w:r>
        <w:rPr>
          <w:rFonts w:eastAsia="Arial Unicode MS"/>
        </w:rPr>
        <w:t>Мазей</w:t>
      </w:r>
      <w:r w:rsidRPr="001966F9">
        <w:rPr>
          <w:rFonts w:eastAsia="Arial Unicode MS"/>
        </w:rPr>
        <w:t>ский сельсовет Добринского муниципального района Липецкой области».</w:t>
      </w:r>
    </w:p>
    <w:p w14:paraId="7CCA84B0" w14:textId="0FAD584C" w:rsidR="001966F9" w:rsidRDefault="00E6541E" w:rsidP="001966F9">
      <w:pPr>
        <w:ind w:firstLine="708"/>
        <w:jc w:val="both"/>
        <w:rPr>
          <w:bCs/>
        </w:rPr>
      </w:pPr>
      <w:r w:rsidRPr="00170663">
        <w:rPr>
          <w:bCs/>
        </w:rPr>
        <w:t>Установить, что при индексации</w:t>
      </w:r>
      <w:r w:rsidR="001966F9" w:rsidRPr="00170663">
        <w:rPr>
          <w:bCs/>
        </w:rPr>
        <w:t xml:space="preserve"> </w:t>
      </w:r>
      <w:r w:rsidRPr="001966F9">
        <w:t xml:space="preserve">ежемесячного денежного вознаграждения </w:t>
      </w:r>
      <w:r w:rsidRPr="001966F9">
        <w:rPr>
          <w:bCs/>
        </w:rPr>
        <w:t>выборных должностных лиц сельского поселения</w:t>
      </w:r>
      <w:r w:rsidRPr="00E6541E">
        <w:rPr>
          <w:bCs/>
        </w:rPr>
        <w:t xml:space="preserve"> </w:t>
      </w:r>
      <w:r>
        <w:rPr>
          <w:bCs/>
        </w:rPr>
        <w:t>осуществляющих свои полномочия на постоянной основе, его размеры, а также размеры ежемесячного денежного поощрения</w:t>
      </w:r>
      <w:r w:rsidRPr="00170663">
        <w:rPr>
          <w:bCs/>
        </w:rPr>
        <w:t xml:space="preserve"> подлежат округлению до целого рубля в сторону увеличения</w:t>
      </w:r>
      <w:r>
        <w:rPr>
          <w:bCs/>
        </w:rPr>
        <w:t>.</w:t>
      </w:r>
    </w:p>
    <w:p w14:paraId="17AE92FC" w14:textId="61CAD625" w:rsidR="00E6541E" w:rsidRPr="00E6541E" w:rsidRDefault="00E6541E" w:rsidP="00E6541E">
      <w:pPr>
        <w:jc w:val="both"/>
        <w:rPr>
          <w:b/>
        </w:rPr>
      </w:pPr>
      <w:r>
        <w:t>дополнить пунктом 8 следующего содержания</w:t>
      </w:r>
      <w:r w:rsidRPr="001966F9">
        <w:t>:</w:t>
      </w:r>
    </w:p>
    <w:p w14:paraId="0EA99EB4" w14:textId="3143838C" w:rsidR="00530EC2" w:rsidRPr="00170663" w:rsidRDefault="00E6541E" w:rsidP="00530EC2">
      <w:pPr>
        <w:jc w:val="both"/>
        <w:rPr>
          <w:bCs/>
        </w:rPr>
      </w:pPr>
      <w:r>
        <w:rPr>
          <w:rFonts w:eastAsia="Arial Unicode MS"/>
          <w:szCs w:val="28"/>
        </w:rPr>
        <w:t>8.</w:t>
      </w:r>
      <w:r w:rsidR="001966F9" w:rsidRPr="001966F9">
        <w:rPr>
          <w:b/>
          <w:szCs w:val="28"/>
        </w:rPr>
        <w:t xml:space="preserve"> </w:t>
      </w:r>
      <w:r w:rsidR="001966F9" w:rsidRPr="001966F9">
        <w:t xml:space="preserve">Повысить с 01 </w:t>
      </w:r>
      <w:r>
        <w:t>июля</w:t>
      </w:r>
      <w:r w:rsidR="001966F9" w:rsidRPr="001966F9">
        <w:t xml:space="preserve"> 2024 года в 1,</w:t>
      </w:r>
      <w:r>
        <w:t>1</w:t>
      </w:r>
      <w:r w:rsidR="001966F9" w:rsidRPr="001966F9">
        <w:t xml:space="preserve"> раза размеры </w:t>
      </w:r>
      <w:r w:rsidR="00530EC2" w:rsidRPr="00170663">
        <w:rPr>
          <w:bCs/>
        </w:rPr>
        <w:t xml:space="preserve">должностных   окладов и окладов за классный чин лиц, замещающих должности муниципальной службы  сельского поселения </w:t>
      </w:r>
      <w:r w:rsidR="00530EC2">
        <w:rPr>
          <w:bCs/>
        </w:rPr>
        <w:t>Мазейс</w:t>
      </w:r>
      <w:r w:rsidR="00530EC2" w:rsidRPr="00170663">
        <w:rPr>
          <w:bCs/>
        </w:rPr>
        <w:t xml:space="preserve">кий сельсовет Добринского муниципального района, </w:t>
      </w:r>
      <w:r w:rsidR="00530EC2">
        <w:rPr>
          <w:bCs/>
        </w:rPr>
        <w:t>принятые</w:t>
      </w:r>
      <w:r w:rsidR="00530EC2" w:rsidRPr="00170663">
        <w:rPr>
          <w:bCs/>
        </w:rPr>
        <w:t xml:space="preserve"> Решением сессии Совета депутатов  сельского поселения </w:t>
      </w:r>
      <w:r w:rsidR="00530EC2">
        <w:rPr>
          <w:bCs/>
        </w:rPr>
        <w:t>Мазейс</w:t>
      </w:r>
      <w:r w:rsidR="00530EC2" w:rsidRPr="00170663">
        <w:rPr>
          <w:bCs/>
        </w:rPr>
        <w:t xml:space="preserve">кий сельсовет Добринского муниципального района от </w:t>
      </w:r>
      <w:r w:rsidR="00530EC2">
        <w:rPr>
          <w:bCs/>
        </w:rPr>
        <w:t>23.12.2019</w:t>
      </w:r>
      <w:r w:rsidR="00530EC2" w:rsidRPr="00170663">
        <w:rPr>
          <w:bCs/>
        </w:rPr>
        <w:t xml:space="preserve"> года № 1</w:t>
      </w:r>
      <w:r w:rsidR="00530EC2">
        <w:rPr>
          <w:bCs/>
        </w:rPr>
        <w:t>82</w:t>
      </w:r>
      <w:r w:rsidR="00530EC2" w:rsidRPr="00170663">
        <w:rPr>
          <w:bCs/>
        </w:rPr>
        <w:t xml:space="preserve">-рс </w:t>
      </w:r>
      <w:r w:rsidR="00530EC2">
        <w:rPr>
          <w:bCs/>
        </w:rPr>
        <w:t>О П</w:t>
      </w:r>
      <w:r w:rsidR="00530EC2" w:rsidRPr="00170663">
        <w:rPr>
          <w:bCs/>
        </w:rPr>
        <w:t>оложени</w:t>
      </w:r>
      <w:r w:rsidR="00530EC2">
        <w:rPr>
          <w:bCs/>
        </w:rPr>
        <w:t>и</w:t>
      </w:r>
      <w:r w:rsidR="00530EC2" w:rsidRPr="00170663">
        <w:rPr>
          <w:bCs/>
        </w:rPr>
        <w:t xml:space="preserve"> «О денежном содержании и социальных гарантиях лиц, замещающих должности муниципальной службы администрации сельского поселения </w:t>
      </w:r>
      <w:r w:rsidR="00530EC2">
        <w:rPr>
          <w:bCs/>
        </w:rPr>
        <w:t>Мазейск</w:t>
      </w:r>
      <w:r w:rsidR="00530EC2" w:rsidRPr="00170663">
        <w:rPr>
          <w:bCs/>
        </w:rPr>
        <w:t>ий сельсовет Добринского муниципального района».</w:t>
      </w:r>
    </w:p>
    <w:p w14:paraId="1C3A1AA9" w14:textId="77777777" w:rsidR="00530EC2" w:rsidRPr="00170663" w:rsidRDefault="00530EC2" w:rsidP="00530EC2">
      <w:pPr>
        <w:jc w:val="both"/>
        <w:rPr>
          <w:bCs/>
        </w:rPr>
      </w:pPr>
      <w:r w:rsidRPr="00170663">
        <w:rPr>
          <w:bCs/>
        </w:rPr>
        <w:t xml:space="preserve">Установить, что при индексации должностных   окладов  и окладов   за классный чин лиц, замещающих должности муниципальной службы сельского поселения </w:t>
      </w:r>
      <w:r>
        <w:rPr>
          <w:bCs/>
        </w:rPr>
        <w:t>Мазейск</w:t>
      </w:r>
      <w:r w:rsidRPr="00170663">
        <w:rPr>
          <w:bCs/>
        </w:rPr>
        <w:t xml:space="preserve">ий сельсовет Добринского муниципального района, их размеры, а также размеры надбавок за выслугу лет, особые условия муниципальной службы, за работу со сведениями, составляющими государственную тайну, ежемесячного денежного поощрения лиц, замещающих должности муниципальной службы  администрации сельского поселения </w:t>
      </w:r>
      <w:r>
        <w:rPr>
          <w:bCs/>
        </w:rPr>
        <w:t>Мазейс</w:t>
      </w:r>
      <w:r w:rsidRPr="00170663">
        <w:rPr>
          <w:bCs/>
        </w:rPr>
        <w:t>кий сельсовет Добринского муниципального района, подлежат округлению до целого рубля в сторону увеличения</w:t>
      </w:r>
      <w:r>
        <w:rPr>
          <w:bCs/>
        </w:rPr>
        <w:t>»</w:t>
      </w:r>
      <w:r w:rsidRPr="00170663">
        <w:rPr>
          <w:bCs/>
        </w:rPr>
        <w:t>.</w:t>
      </w:r>
    </w:p>
    <w:p w14:paraId="183575A2" w14:textId="5E0EFEB7" w:rsidR="002311A8" w:rsidRPr="00170663" w:rsidRDefault="002311A8" w:rsidP="002311A8">
      <w:pPr>
        <w:jc w:val="both"/>
      </w:pPr>
    </w:p>
    <w:p w14:paraId="4B3DE82C" w14:textId="34F6C900" w:rsidR="002311A8" w:rsidRPr="00170663" w:rsidRDefault="002311A8" w:rsidP="002311A8">
      <w:pPr>
        <w:suppressAutoHyphens/>
        <w:ind w:left="567"/>
        <w:jc w:val="both"/>
      </w:pPr>
    </w:p>
    <w:p w14:paraId="1C28AE3D" w14:textId="5AD6FFB2" w:rsidR="0039582A" w:rsidRDefault="002311A8" w:rsidP="00D1288E">
      <w:pPr>
        <w:suppressAutoHyphens/>
        <w:ind w:left="567"/>
        <w:jc w:val="both"/>
      </w:pPr>
      <w:r w:rsidRPr="00170663">
        <w:t xml:space="preserve">      </w:t>
      </w:r>
    </w:p>
    <w:p w14:paraId="0BEA3B40" w14:textId="6C3DDBDD" w:rsidR="002311A8" w:rsidRDefault="0039582A" w:rsidP="002311A8">
      <w:r>
        <w:t>Г</w:t>
      </w:r>
      <w:r w:rsidR="00346D85" w:rsidRPr="00170663">
        <w:t>лав</w:t>
      </w:r>
      <w:r>
        <w:t>а</w:t>
      </w:r>
      <w:r w:rsidR="00346D85" w:rsidRPr="00170663">
        <w:t xml:space="preserve"> администрации                                     </w:t>
      </w:r>
      <w:r>
        <w:t>С.А.Наумов</w:t>
      </w:r>
    </w:p>
    <w:p w14:paraId="16D1E8CC" w14:textId="77777777" w:rsidR="00530EC2" w:rsidRDefault="00530EC2" w:rsidP="002311A8"/>
    <w:p w14:paraId="624478BF" w14:textId="77777777" w:rsidR="00530EC2" w:rsidRDefault="00530EC2" w:rsidP="002311A8"/>
    <w:p w14:paraId="615942FE" w14:textId="77777777" w:rsidR="00530EC2" w:rsidRPr="00170663" w:rsidRDefault="00530EC2" w:rsidP="002311A8"/>
    <w:p w14:paraId="60E037F6" w14:textId="77777777" w:rsidR="00C30F2B" w:rsidRDefault="00C30F2B" w:rsidP="00C30F2B">
      <w:pPr>
        <w:jc w:val="center"/>
        <w:rPr>
          <w:b/>
          <w:sz w:val="22"/>
          <w:szCs w:val="22"/>
        </w:rPr>
      </w:pPr>
    </w:p>
    <w:sectPr w:rsidR="00C30F2B" w:rsidSect="000A1FEE">
      <w:pgSz w:w="11906" w:h="16838"/>
      <w:pgMar w:top="397" w:right="62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AE150" w14:textId="77777777" w:rsidR="0095778A" w:rsidRDefault="0095778A" w:rsidP="00C03963">
      <w:r>
        <w:separator/>
      </w:r>
    </w:p>
  </w:endnote>
  <w:endnote w:type="continuationSeparator" w:id="0">
    <w:p w14:paraId="50D817C5" w14:textId="77777777" w:rsidR="0095778A" w:rsidRDefault="0095778A" w:rsidP="00C0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9ED85" w14:textId="77777777" w:rsidR="0095778A" w:rsidRDefault="0095778A" w:rsidP="00C03963">
      <w:r>
        <w:separator/>
      </w:r>
    </w:p>
  </w:footnote>
  <w:footnote w:type="continuationSeparator" w:id="0">
    <w:p w14:paraId="00633613" w14:textId="77777777" w:rsidR="0095778A" w:rsidRDefault="0095778A" w:rsidP="00C0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 w15:restartNumberingAfterBreak="0">
    <w:nsid w:val="281C62FB"/>
    <w:multiLevelType w:val="hybridMultilevel"/>
    <w:tmpl w:val="B1AA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51023"/>
    <w:multiLevelType w:val="hybridMultilevel"/>
    <w:tmpl w:val="0C7AE7AE"/>
    <w:lvl w:ilvl="0" w:tplc="0B40E7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CB58AA"/>
    <w:multiLevelType w:val="hybridMultilevel"/>
    <w:tmpl w:val="3B14D2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27079"/>
    <w:multiLevelType w:val="hybridMultilevel"/>
    <w:tmpl w:val="8820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85C37"/>
    <w:multiLevelType w:val="hybridMultilevel"/>
    <w:tmpl w:val="4642D160"/>
    <w:lvl w:ilvl="0" w:tplc="14D8FB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583444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71164">
    <w:abstractNumId w:val="0"/>
  </w:num>
  <w:num w:numId="3" w16cid:durableId="1923949697">
    <w:abstractNumId w:val="2"/>
  </w:num>
  <w:num w:numId="4" w16cid:durableId="2061055787">
    <w:abstractNumId w:val="3"/>
  </w:num>
  <w:num w:numId="5" w16cid:durableId="1922173769">
    <w:abstractNumId w:val="4"/>
  </w:num>
  <w:num w:numId="6" w16cid:durableId="359817603">
    <w:abstractNumId w:val="6"/>
  </w:num>
  <w:num w:numId="7" w16cid:durableId="18939274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4553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78"/>
    <w:rsid w:val="0000022F"/>
    <w:rsid w:val="0000108E"/>
    <w:rsid w:val="000014CB"/>
    <w:rsid w:val="00002655"/>
    <w:rsid w:val="00010C31"/>
    <w:rsid w:val="00011595"/>
    <w:rsid w:val="000123B9"/>
    <w:rsid w:val="00016E67"/>
    <w:rsid w:val="00017FB7"/>
    <w:rsid w:val="00020BD1"/>
    <w:rsid w:val="00023DC3"/>
    <w:rsid w:val="00023F73"/>
    <w:rsid w:val="000245BE"/>
    <w:rsid w:val="000247D6"/>
    <w:rsid w:val="00024D2C"/>
    <w:rsid w:val="000251B4"/>
    <w:rsid w:val="00025C04"/>
    <w:rsid w:val="00025E38"/>
    <w:rsid w:val="000260D0"/>
    <w:rsid w:val="00027519"/>
    <w:rsid w:val="0003168E"/>
    <w:rsid w:val="000317CC"/>
    <w:rsid w:val="00034319"/>
    <w:rsid w:val="00034798"/>
    <w:rsid w:val="0003484E"/>
    <w:rsid w:val="00035696"/>
    <w:rsid w:val="00035778"/>
    <w:rsid w:val="00036BB4"/>
    <w:rsid w:val="00041478"/>
    <w:rsid w:val="00042A3A"/>
    <w:rsid w:val="00042D1B"/>
    <w:rsid w:val="00044353"/>
    <w:rsid w:val="00044617"/>
    <w:rsid w:val="000446B5"/>
    <w:rsid w:val="00045B72"/>
    <w:rsid w:val="00046A33"/>
    <w:rsid w:val="00046F3B"/>
    <w:rsid w:val="000476AB"/>
    <w:rsid w:val="00050EC3"/>
    <w:rsid w:val="00052B4D"/>
    <w:rsid w:val="00052FDC"/>
    <w:rsid w:val="00055AC0"/>
    <w:rsid w:val="00055F3D"/>
    <w:rsid w:val="0005634E"/>
    <w:rsid w:val="00056B41"/>
    <w:rsid w:val="0006107B"/>
    <w:rsid w:val="0006211B"/>
    <w:rsid w:val="00062C70"/>
    <w:rsid w:val="000641B8"/>
    <w:rsid w:val="0007170D"/>
    <w:rsid w:val="000727D1"/>
    <w:rsid w:val="00072DF0"/>
    <w:rsid w:val="00073FC8"/>
    <w:rsid w:val="00076425"/>
    <w:rsid w:val="00076541"/>
    <w:rsid w:val="00081CC9"/>
    <w:rsid w:val="00084C81"/>
    <w:rsid w:val="000855D4"/>
    <w:rsid w:val="00085A29"/>
    <w:rsid w:val="00086019"/>
    <w:rsid w:val="0008609A"/>
    <w:rsid w:val="000911E8"/>
    <w:rsid w:val="00091FF1"/>
    <w:rsid w:val="00093D1D"/>
    <w:rsid w:val="00093FCA"/>
    <w:rsid w:val="00094600"/>
    <w:rsid w:val="00094666"/>
    <w:rsid w:val="00095711"/>
    <w:rsid w:val="00095F87"/>
    <w:rsid w:val="000A121B"/>
    <w:rsid w:val="000A1FEE"/>
    <w:rsid w:val="000A3826"/>
    <w:rsid w:val="000A4DE8"/>
    <w:rsid w:val="000B00E2"/>
    <w:rsid w:val="000B08B2"/>
    <w:rsid w:val="000B0BFC"/>
    <w:rsid w:val="000B100D"/>
    <w:rsid w:val="000B5F7C"/>
    <w:rsid w:val="000B6CF6"/>
    <w:rsid w:val="000B7DD2"/>
    <w:rsid w:val="000B7E2E"/>
    <w:rsid w:val="000C03DD"/>
    <w:rsid w:val="000C0F4C"/>
    <w:rsid w:val="000C32B4"/>
    <w:rsid w:val="000C457C"/>
    <w:rsid w:val="000C50D3"/>
    <w:rsid w:val="000C5873"/>
    <w:rsid w:val="000C732B"/>
    <w:rsid w:val="000C7C21"/>
    <w:rsid w:val="000C7F14"/>
    <w:rsid w:val="000D33C4"/>
    <w:rsid w:val="000D4828"/>
    <w:rsid w:val="000D5F35"/>
    <w:rsid w:val="000D6955"/>
    <w:rsid w:val="000E0283"/>
    <w:rsid w:val="000E0B06"/>
    <w:rsid w:val="000E3771"/>
    <w:rsid w:val="000E40D1"/>
    <w:rsid w:val="000F0C03"/>
    <w:rsid w:val="000F0FFA"/>
    <w:rsid w:val="000F1251"/>
    <w:rsid w:val="000F2B76"/>
    <w:rsid w:val="000F528C"/>
    <w:rsid w:val="000F590B"/>
    <w:rsid w:val="000F5A33"/>
    <w:rsid w:val="000F7650"/>
    <w:rsid w:val="000F7882"/>
    <w:rsid w:val="0010181B"/>
    <w:rsid w:val="00102BBE"/>
    <w:rsid w:val="00103865"/>
    <w:rsid w:val="00103C89"/>
    <w:rsid w:val="00104FB5"/>
    <w:rsid w:val="00105DBF"/>
    <w:rsid w:val="00106190"/>
    <w:rsid w:val="001069F8"/>
    <w:rsid w:val="00107046"/>
    <w:rsid w:val="00111D6D"/>
    <w:rsid w:val="001127DB"/>
    <w:rsid w:val="001127F0"/>
    <w:rsid w:val="00112C5D"/>
    <w:rsid w:val="00112CDF"/>
    <w:rsid w:val="001148B8"/>
    <w:rsid w:val="001160D9"/>
    <w:rsid w:val="00116B4A"/>
    <w:rsid w:val="001177C1"/>
    <w:rsid w:val="00121A33"/>
    <w:rsid w:val="00121EC1"/>
    <w:rsid w:val="001232DB"/>
    <w:rsid w:val="001234DA"/>
    <w:rsid w:val="00124713"/>
    <w:rsid w:val="00124FB0"/>
    <w:rsid w:val="00125132"/>
    <w:rsid w:val="00127539"/>
    <w:rsid w:val="001303F6"/>
    <w:rsid w:val="00130F5E"/>
    <w:rsid w:val="00132376"/>
    <w:rsid w:val="00132EB5"/>
    <w:rsid w:val="00132F7A"/>
    <w:rsid w:val="001344FB"/>
    <w:rsid w:val="00134F39"/>
    <w:rsid w:val="00135A05"/>
    <w:rsid w:val="00136EE9"/>
    <w:rsid w:val="00141632"/>
    <w:rsid w:val="0014377B"/>
    <w:rsid w:val="00143DE3"/>
    <w:rsid w:val="00145AE1"/>
    <w:rsid w:val="00146CE2"/>
    <w:rsid w:val="001474E1"/>
    <w:rsid w:val="0015039B"/>
    <w:rsid w:val="00150E48"/>
    <w:rsid w:val="00150EB7"/>
    <w:rsid w:val="00152331"/>
    <w:rsid w:val="00152582"/>
    <w:rsid w:val="00153D6E"/>
    <w:rsid w:val="0015515A"/>
    <w:rsid w:val="00160129"/>
    <w:rsid w:val="00160932"/>
    <w:rsid w:val="00161219"/>
    <w:rsid w:val="00163519"/>
    <w:rsid w:val="001655BA"/>
    <w:rsid w:val="00167CE2"/>
    <w:rsid w:val="00170650"/>
    <w:rsid w:val="00170663"/>
    <w:rsid w:val="00171357"/>
    <w:rsid w:val="00172300"/>
    <w:rsid w:val="00172435"/>
    <w:rsid w:val="00174A60"/>
    <w:rsid w:val="00174D0B"/>
    <w:rsid w:val="001753CE"/>
    <w:rsid w:val="0017584A"/>
    <w:rsid w:val="00175F95"/>
    <w:rsid w:val="00177DAC"/>
    <w:rsid w:val="0018173C"/>
    <w:rsid w:val="001823B6"/>
    <w:rsid w:val="0018380B"/>
    <w:rsid w:val="00183842"/>
    <w:rsid w:val="0018594A"/>
    <w:rsid w:val="00186225"/>
    <w:rsid w:val="00191424"/>
    <w:rsid w:val="00192822"/>
    <w:rsid w:val="00192BB5"/>
    <w:rsid w:val="0019426D"/>
    <w:rsid w:val="00194FB9"/>
    <w:rsid w:val="00195CC3"/>
    <w:rsid w:val="001966F9"/>
    <w:rsid w:val="001A0C7A"/>
    <w:rsid w:val="001A1366"/>
    <w:rsid w:val="001A24B8"/>
    <w:rsid w:val="001A4905"/>
    <w:rsid w:val="001A7F64"/>
    <w:rsid w:val="001B1D73"/>
    <w:rsid w:val="001B2872"/>
    <w:rsid w:val="001B4084"/>
    <w:rsid w:val="001C1B76"/>
    <w:rsid w:val="001C29D4"/>
    <w:rsid w:val="001C4D7F"/>
    <w:rsid w:val="001C5129"/>
    <w:rsid w:val="001C5185"/>
    <w:rsid w:val="001C65FD"/>
    <w:rsid w:val="001D2429"/>
    <w:rsid w:val="001D7019"/>
    <w:rsid w:val="001E0A7B"/>
    <w:rsid w:val="001E127A"/>
    <w:rsid w:val="001E1908"/>
    <w:rsid w:val="001F043D"/>
    <w:rsid w:val="001F05F4"/>
    <w:rsid w:val="001F1367"/>
    <w:rsid w:val="001F257E"/>
    <w:rsid w:val="001F30D0"/>
    <w:rsid w:val="001F371A"/>
    <w:rsid w:val="001F3B51"/>
    <w:rsid w:val="001F54A8"/>
    <w:rsid w:val="001F59F9"/>
    <w:rsid w:val="001F5E43"/>
    <w:rsid w:val="001F60D9"/>
    <w:rsid w:val="00200F3C"/>
    <w:rsid w:val="00205E15"/>
    <w:rsid w:val="0020697D"/>
    <w:rsid w:val="00207F8A"/>
    <w:rsid w:val="00210D8D"/>
    <w:rsid w:val="0021101B"/>
    <w:rsid w:val="00213F2B"/>
    <w:rsid w:val="00214E4B"/>
    <w:rsid w:val="00217005"/>
    <w:rsid w:val="0022040C"/>
    <w:rsid w:val="0022091B"/>
    <w:rsid w:val="00220E43"/>
    <w:rsid w:val="00221370"/>
    <w:rsid w:val="002218C4"/>
    <w:rsid w:val="002220E9"/>
    <w:rsid w:val="00223C69"/>
    <w:rsid w:val="002240CA"/>
    <w:rsid w:val="00224439"/>
    <w:rsid w:val="00225F02"/>
    <w:rsid w:val="00226188"/>
    <w:rsid w:val="00226746"/>
    <w:rsid w:val="0022795A"/>
    <w:rsid w:val="002311A8"/>
    <w:rsid w:val="0023135F"/>
    <w:rsid w:val="00233F25"/>
    <w:rsid w:val="00234160"/>
    <w:rsid w:val="00237B59"/>
    <w:rsid w:val="00237F25"/>
    <w:rsid w:val="0024115F"/>
    <w:rsid w:val="00241570"/>
    <w:rsid w:val="00241FEB"/>
    <w:rsid w:val="002470FD"/>
    <w:rsid w:val="002474E3"/>
    <w:rsid w:val="00247957"/>
    <w:rsid w:val="00247F2C"/>
    <w:rsid w:val="00250A56"/>
    <w:rsid w:val="0025230E"/>
    <w:rsid w:val="00252CDD"/>
    <w:rsid w:val="00253050"/>
    <w:rsid w:val="0025432C"/>
    <w:rsid w:val="002543FE"/>
    <w:rsid w:val="0025595F"/>
    <w:rsid w:val="00263816"/>
    <w:rsid w:val="00263CD0"/>
    <w:rsid w:val="00266B1C"/>
    <w:rsid w:val="00266E07"/>
    <w:rsid w:val="00267052"/>
    <w:rsid w:val="0026717C"/>
    <w:rsid w:val="00267A05"/>
    <w:rsid w:val="00274C79"/>
    <w:rsid w:val="00276749"/>
    <w:rsid w:val="0027758F"/>
    <w:rsid w:val="00280470"/>
    <w:rsid w:val="00281FBE"/>
    <w:rsid w:val="00282E14"/>
    <w:rsid w:val="00283BC8"/>
    <w:rsid w:val="002860B0"/>
    <w:rsid w:val="002867F0"/>
    <w:rsid w:val="00286BC7"/>
    <w:rsid w:val="00286DC5"/>
    <w:rsid w:val="002902A8"/>
    <w:rsid w:val="002909C2"/>
    <w:rsid w:val="00292A21"/>
    <w:rsid w:val="0029678D"/>
    <w:rsid w:val="002A0B13"/>
    <w:rsid w:val="002A1678"/>
    <w:rsid w:val="002A2471"/>
    <w:rsid w:val="002B040C"/>
    <w:rsid w:val="002B0F4A"/>
    <w:rsid w:val="002B0FA8"/>
    <w:rsid w:val="002B110D"/>
    <w:rsid w:val="002B18D8"/>
    <w:rsid w:val="002B2979"/>
    <w:rsid w:val="002B3480"/>
    <w:rsid w:val="002B585A"/>
    <w:rsid w:val="002B63D9"/>
    <w:rsid w:val="002B649C"/>
    <w:rsid w:val="002B663F"/>
    <w:rsid w:val="002C0145"/>
    <w:rsid w:val="002C0369"/>
    <w:rsid w:val="002C268C"/>
    <w:rsid w:val="002C27A0"/>
    <w:rsid w:val="002C352D"/>
    <w:rsid w:val="002C36B4"/>
    <w:rsid w:val="002C47B2"/>
    <w:rsid w:val="002C50DA"/>
    <w:rsid w:val="002C5994"/>
    <w:rsid w:val="002C6121"/>
    <w:rsid w:val="002C7D90"/>
    <w:rsid w:val="002D0608"/>
    <w:rsid w:val="002D18A3"/>
    <w:rsid w:val="002D1A47"/>
    <w:rsid w:val="002D4539"/>
    <w:rsid w:val="002D4590"/>
    <w:rsid w:val="002D4FD5"/>
    <w:rsid w:val="002D5D49"/>
    <w:rsid w:val="002E0F59"/>
    <w:rsid w:val="002E1070"/>
    <w:rsid w:val="002E271B"/>
    <w:rsid w:val="002E2EF0"/>
    <w:rsid w:val="002E33F3"/>
    <w:rsid w:val="002E35D6"/>
    <w:rsid w:val="002E4363"/>
    <w:rsid w:val="002E49CB"/>
    <w:rsid w:val="002E70AC"/>
    <w:rsid w:val="002E7331"/>
    <w:rsid w:val="002E77DF"/>
    <w:rsid w:val="002F14B7"/>
    <w:rsid w:val="002F3B0F"/>
    <w:rsid w:val="002F3B1B"/>
    <w:rsid w:val="002F40B4"/>
    <w:rsid w:val="002F7CC1"/>
    <w:rsid w:val="00300C3E"/>
    <w:rsid w:val="003047C1"/>
    <w:rsid w:val="003056DA"/>
    <w:rsid w:val="0030608C"/>
    <w:rsid w:val="00306A04"/>
    <w:rsid w:val="00307D75"/>
    <w:rsid w:val="003118AB"/>
    <w:rsid w:val="00311BDE"/>
    <w:rsid w:val="003134B3"/>
    <w:rsid w:val="00313C5E"/>
    <w:rsid w:val="003165F4"/>
    <w:rsid w:val="0032268C"/>
    <w:rsid w:val="00325E0A"/>
    <w:rsid w:val="00325F7B"/>
    <w:rsid w:val="00326510"/>
    <w:rsid w:val="003304A2"/>
    <w:rsid w:val="00330B5A"/>
    <w:rsid w:val="00332152"/>
    <w:rsid w:val="00333DAE"/>
    <w:rsid w:val="00333FAD"/>
    <w:rsid w:val="00335526"/>
    <w:rsid w:val="003373EE"/>
    <w:rsid w:val="003443DE"/>
    <w:rsid w:val="003447E8"/>
    <w:rsid w:val="0034533B"/>
    <w:rsid w:val="003454FA"/>
    <w:rsid w:val="00346D85"/>
    <w:rsid w:val="00351B56"/>
    <w:rsid w:val="00351CE1"/>
    <w:rsid w:val="0035330C"/>
    <w:rsid w:val="00353359"/>
    <w:rsid w:val="00353DFC"/>
    <w:rsid w:val="003543C7"/>
    <w:rsid w:val="003554A7"/>
    <w:rsid w:val="003572CB"/>
    <w:rsid w:val="0036005C"/>
    <w:rsid w:val="003617FF"/>
    <w:rsid w:val="00361EC2"/>
    <w:rsid w:val="00361F2B"/>
    <w:rsid w:val="0036362B"/>
    <w:rsid w:val="00364279"/>
    <w:rsid w:val="00364E52"/>
    <w:rsid w:val="003664CD"/>
    <w:rsid w:val="00366530"/>
    <w:rsid w:val="003706A1"/>
    <w:rsid w:val="0037252B"/>
    <w:rsid w:val="003728E4"/>
    <w:rsid w:val="00372AB1"/>
    <w:rsid w:val="003732B0"/>
    <w:rsid w:val="003732F5"/>
    <w:rsid w:val="0037376E"/>
    <w:rsid w:val="00373C0A"/>
    <w:rsid w:val="0037560A"/>
    <w:rsid w:val="00376C02"/>
    <w:rsid w:val="00376CED"/>
    <w:rsid w:val="00376D67"/>
    <w:rsid w:val="003772CE"/>
    <w:rsid w:val="00380171"/>
    <w:rsid w:val="0038030F"/>
    <w:rsid w:val="00383364"/>
    <w:rsid w:val="003834BF"/>
    <w:rsid w:val="00385AA8"/>
    <w:rsid w:val="00386A5E"/>
    <w:rsid w:val="00387A42"/>
    <w:rsid w:val="00387B0F"/>
    <w:rsid w:val="00387C5D"/>
    <w:rsid w:val="003944C5"/>
    <w:rsid w:val="00395277"/>
    <w:rsid w:val="0039582A"/>
    <w:rsid w:val="003A07F4"/>
    <w:rsid w:val="003A0858"/>
    <w:rsid w:val="003A22B4"/>
    <w:rsid w:val="003A2B15"/>
    <w:rsid w:val="003A3274"/>
    <w:rsid w:val="003A434E"/>
    <w:rsid w:val="003A56B3"/>
    <w:rsid w:val="003A5C12"/>
    <w:rsid w:val="003A75C5"/>
    <w:rsid w:val="003A7D53"/>
    <w:rsid w:val="003B4F56"/>
    <w:rsid w:val="003B5800"/>
    <w:rsid w:val="003B72FF"/>
    <w:rsid w:val="003B75E9"/>
    <w:rsid w:val="003B7713"/>
    <w:rsid w:val="003C052D"/>
    <w:rsid w:val="003C1066"/>
    <w:rsid w:val="003C2F00"/>
    <w:rsid w:val="003C32F8"/>
    <w:rsid w:val="003C3886"/>
    <w:rsid w:val="003C3B63"/>
    <w:rsid w:val="003C591A"/>
    <w:rsid w:val="003D08CF"/>
    <w:rsid w:val="003D4C93"/>
    <w:rsid w:val="003D527C"/>
    <w:rsid w:val="003E09F2"/>
    <w:rsid w:val="003E14DD"/>
    <w:rsid w:val="003E1B49"/>
    <w:rsid w:val="003E3F47"/>
    <w:rsid w:val="003E57FC"/>
    <w:rsid w:val="003E678B"/>
    <w:rsid w:val="003E7AE5"/>
    <w:rsid w:val="003F095D"/>
    <w:rsid w:val="003F10D2"/>
    <w:rsid w:val="003F216E"/>
    <w:rsid w:val="003F271C"/>
    <w:rsid w:val="003F3706"/>
    <w:rsid w:val="003F43E5"/>
    <w:rsid w:val="003F5F2D"/>
    <w:rsid w:val="003F711D"/>
    <w:rsid w:val="00400C47"/>
    <w:rsid w:val="00401AFB"/>
    <w:rsid w:val="00405858"/>
    <w:rsid w:val="00406A7F"/>
    <w:rsid w:val="004070F1"/>
    <w:rsid w:val="00407D5E"/>
    <w:rsid w:val="004115BB"/>
    <w:rsid w:val="00413768"/>
    <w:rsid w:val="004137F8"/>
    <w:rsid w:val="004140D7"/>
    <w:rsid w:val="0041548F"/>
    <w:rsid w:val="00416035"/>
    <w:rsid w:val="00416F20"/>
    <w:rsid w:val="0041751C"/>
    <w:rsid w:val="004176BA"/>
    <w:rsid w:val="00417C1D"/>
    <w:rsid w:val="00417E57"/>
    <w:rsid w:val="00420898"/>
    <w:rsid w:val="00422154"/>
    <w:rsid w:val="00423FFB"/>
    <w:rsid w:val="00426B54"/>
    <w:rsid w:val="00427D84"/>
    <w:rsid w:val="00430BDE"/>
    <w:rsid w:val="00432B12"/>
    <w:rsid w:val="00432CBD"/>
    <w:rsid w:val="00432F11"/>
    <w:rsid w:val="00434AAA"/>
    <w:rsid w:val="00435BD0"/>
    <w:rsid w:val="00436777"/>
    <w:rsid w:val="00437676"/>
    <w:rsid w:val="00437BF3"/>
    <w:rsid w:val="00441F06"/>
    <w:rsid w:val="0044363B"/>
    <w:rsid w:val="00444B1E"/>
    <w:rsid w:val="00447A95"/>
    <w:rsid w:val="00450450"/>
    <w:rsid w:val="00450933"/>
    <w:rsid w:val="00450E26"/>
    <w:rsid w:val="00451F78"/>
    <w:rsid w:val="00452E06"/>
    <w:rsid w:val="00453C9E"/>
    <w:rsid w:val="00454C24"/>
    <w:rsid w:val="0045516E"/>
    <w:rsid w:val="00455BF2"/>
    <w:rsid w:val="00456445"/>
    <w:rsid w:val="004612E8"/>
    <w:rsid w:val="0046235B"/>
    <w:rsid w:val="00463017"/>
    <w:rsid w:val="00465A33"/>
    <w:rsid w:val="00466808"/>
    <w:rsid w:val="00467AD0"/>
    <w:rsid w:val="004708C5"/>
    <w:rsid w:val="00472884"/>
    <w:rsid w:val="00473639"/>
    <w:rsid w:val="004744C4"/>
    <w:rsid w:val="004752AA"/>
    <w:rsid w:val="00480EFD"/>
    <w:rsid w:val="004818AC"/>
    <w:rsid w:val="004842AB"/>
    <w:rsid w:val="00484910"/>
    <w:rsid w:val="00484944"/>
    <w:rsid w:val="00484A1C"/>
    <w:rsid w:val="00486478"/>
    <w:rsid w:val="004906D6"/>
    <w:rsid w:val="00491C93"/>
    <w:rsid w:val="0049359D"/>
    <w:rsid w:val="00494145"/>
    <w:rsid w:val="004979E6"/>
    <w:rsid w:val="00497B02"/>
    <w:rsid w:val="004A09CF"/>
    <w:rsid w:val="004A1FD5"/>
    <w:rsid w:val="004A2A0C"/>
    <w:rsid w:val="004A649D"/>
    <w:rsid w:val="004B0553"/>
    <w:rsid w:val="004B0D33"/>
    <w:rsid w:val="004B35F5"/>
    <w:rsid w:val="004B3CED"/>
    <w:rsid w:val="004B4A94"/>
    <w:rsid w:val="004B60E8"/>
    <w:rsid w:val="004B7D75"/>
    <w:rsid w:val="004C036D"/>
    <w:rsid w:val="004C053C"/>
    <w:rsid w:val="004C0D51"/>
    <w:rsid w:val="004C19E4"/>
    <w:rsid w:val="004C2C3B"/>
    <w:rsid w:val="004C644D"/>
    <w:rsid w:val="004C775A"/>
    <w:rsid w:val="004C7978"/>
    <w:rsid w:val="004D1BDE"/>
    <w:rsid w:val="004D266D"/>
    <w:rsid w:val="004D3ADE"/>
    <w:rsid w:val="004D3F5F"/>
    <w:rsid w:val="004D431B"/>
    <w:rsid w:val="004D7C2C"/>
    <w:rsid w:val="004E1754"/>
    <w:rsid w:val="004E2636"/>
    <w:rsid w:val="004E4698"/>
    <w:rsid w:val="004E5283"/>
    <w:rsid w:val="004E54C8"/>
    <w:rsid w:val="004F12A1"/>
    <w:rsid w:val="004F1FE1"/>
    <w:rsid w:val="004F33AE"/>
    <w:rsid w:val="005015D7"/>
    <w:rsid w:val="00503797"/>
    <w:rsid w:val="005040A0"/>
    <w:rsid w:val="0050702E"/>
    <w:rsid w:val="00507E87"/>
    <w:rsid w:val="005103F9"/>
    <w:rsid w:val="005108C1"/>
    <w:rsid w:val="00510B6B"/>
    <w:rsid w:val="005122EA"/>
    <w:rsid w:val="00512719"/>
    <w:rsid w:val="005145AE"/>
    <w:rsid w:val="0051478F"/>
    <w:rsid w:val="00514BE5"/>
    <w:rsid w:val="00515D1A"/>
    <w:rsid w:val="005201F5"/>
    <w:rsid w:val="00523CF0"/>
    <w:rsid w:val="0052586F"/>
    <w:rsid w:val="00525FE0"/>
    <w:rsid w:val="005303BB"/>
    <w:rsid w:val="00530EC2"/>
    <w:rsid w:val="005310E3"/>
    <w:rsid w:val="005328B7"/>
    <w:rsid w:val="00532D6B"/>
    <w:rsid w:val="00534ACD"/>
    <w:rsid w:val="00534E1B"/>
    <w:rsid w:val="005353B3"/>
    <w:rsid w:val="005374C3"/>
    <w:rsid w:val="005449A1"/>
    <w:rsid w:val="00545EAA"/>
    <w:rsid w:val="00546017"/>
    <w:rsid w:val="0054774F"/>
    <w:rsid w:val="00553A61"/>
    <w:rsid w:val="00554EEC"/>
    <w:rsid w:val="00555B09"/>
    <w:rsid w:val="00555DC3"/>
    <w:rsid w:val="00556B61"/>
    <w:rsid w:val="0056081B"/>
    <w:rsid w:val="0056228A"/>
    <w:rsid w:val="00563B5C"/>
    <w:rsid w:val="0056669C"/>
    <w:rsid w:val="00567BBE"/>
    <w:rsid w:val="00570B28"/>
    <w:rsid w:val="00573C61"/>
    <w:rsid w:val="005745CB"/>
    <w:rsid w:val="005749E9"/>
    <w:rsid w:val="00577310"/>
    <w:rsid w:val="005814A2"/>
    <w:rsid w:val="005836DB"/>
    <w:rsid w:val="0058758E"/>
    <w:rsid w:val="00587D4B"/>
    <w:rsid w:val="005914AA"/>
    <w:rsid w:val="00592246"/>
    <w:rsid w:val="00593D28"/>
    <w:rsid w:val="00594565"/>
    <w:rsid w:val="00596B8D"/>
    <w:rsid w:val="005974AF"/>
    <w:rsid w:val="005A1D82"/>
    <w:rsid w:val="005A1ED4"/>
    <w:rsid w:val="005A21D9"/>
    <w:rsid w:val="005A2DE0"/>
    <w:rsid w:val="005A5F83"/>
    <w:rsid w:val="005A6814"/>
    <w:rsid w:val="005A7E2A"/>
    <w:rsid w:val="005B161B"/>
    <w:rsid w:val="005B1B4A"/>
    <w:rsid w:val="005B1DA9"/>
    <w:rsid w:val="005B2137"/>
    <w:rsid w:val="005B223A"/>
    <w:rsid w:val="005B231D"/>
    <w:rsid w:val="005B4915"/>
    <w:rsid w:val="005B4C61"/>
    <w:rsid w:val="005B5165"/>
    <w:rsid w:val="005B51B6"/>
    <w:rsid w:val="005B5EEB"/>
    <w:rsid w:val="005B6020"/>
    <w:rsid w:val="005B7B2E"/>
    <w:rsid w:val="005C25AD"/>
    <w:rsid w:val="005C30D8"/>
    <w:rsid w:val="005C454B"/>
    <w:rsid w:val="005C5BE3"/>
    <w:rsid w:val="005C7806"/>
    <w:rsid w:val="005D2419"/>
    <w:rsid w:val="005D6195"/>
    <w:rsid w:val="005D6DCE"/>
    <w:rsid w:val="005D78F7"/>
    <w:rsid w:val="005E19AE"/>
    <w:rsid w:val="005E4D25"/>
    <w:rsid w:val="005E62CE"/>
    <w:rsid w:val="005E6E71"/>
    <w:rsid w:val="005F26ED"/>
    <w:rsid w:val="005F2748"/>
    <w:rsid w:val="005F32CE"/>
    <w:rsid w:val="005F3AA7"/>
    <w:rsid w:val="005F5005"/>
    <w:rsid w:val="005F5FBE"/>
    <w:rsid w:val="005F626B"/>
    <w:rsid w:val="005F63E5"/>
    <w:rsid w:val="005F6445"/>
    <w:rsid w:val="0060051C"/>
    <w:rsid w:val="00600A1E"/>
    <w:rsid w:val="006050D2"/>
    <w:rsid w:val="006060E6"/>
    <w:rsid w:val="00610F49"/>
    <w:rsid w:val="0061215C"/>
    <w:rsid w:val="00614B56"/>
    <w:rsid w:val="00614E11"/>
    <w:rsid w:val="00617E12"/>
    <w:rsid w:val="006203F3"/>
    <w:rsid w:val="0062063F"/>
    <w:rsid w:val="00625BE2"/>
    <w:rsid w:val="00626537"/>
    <w:rsid w:val="00626D5C"/>
    <w:rsid w:val="0063047F"/>
    <w:rsid w:val="0063264B"/>
    <w:rsid w:val="00634E5E"/>
    <w:rsid w:val="00636B57"/>
    <w:rsid w:val="00636CE7"/>
    <w:rsid w:val="00641666"/>
    <w:rsid w:val="00647013"/>
    <w:rsid w:val="00647AA0"/>
    <w:rsid w:val="00651004"/>
    <w:rsid w:val="00653F04"/>
    <w:rsid w:val="006543A6"/>
    <w:rsid w:val="0065454C"/>
    <w:rsid w:val="00655E7C"/>
    <w:rsid w:val="00656649"/>
    <w:rsid w:val="00660F08"/>
    <w:rsid w:val="00663341"/>
    <w:rsid w:val="00664930"/>
    <w:rsid w:val="0066547C"/>
    <w:rsid w:val="006655F5"/>
    <w:rsid w:val="00665CCE"/>
    <w:rsid w:val="006665E6"/>
    <w:rsid w:val="00666A6A"/>
    <w:rsid w:val="00670D35"/>
    <w:rsid w:val="00672281"/>
    <w:rsid w:val="00673797"/>
    <w:rsid w:val="00676CCE"/>
    <w:rsid w:val="00676E28"/>
    <w:rsid w:val="00681BA4"/>
    <w:rsid w:val="0068237B"/>
    <w:rsid w:val="00683D0C"/>
    <w:rsid w:val="00685A42"/>
    <w:rsid w:val="006901E2"/>
    <w:rsid w:val="0069217C"/>
    <w:rsid w:val="0069258B"/>
    <w:rsid w:val="00696754"/>
    <w:rsid w:val="00697142"/>
    <w:rsid w:val="00697D2F"/>
    <w:rsid w:val="006A0893"/>
    <w:rsid w:val="006A30D1"/>
    <w:rsid w:val="006A398B"/>
    <w:rsid w:val="006A634F"/>
    <w:rsid w:val="006A6908"/>
    <w:rsid w:val="006A6A39"/>
    <w:rsid w:val="006A72D9"/>
    <w:rsid w:val="006B229D"/>
    <w:rsid w:val="006B22EB"/>
    <w:rsid w:val="006B2567"/>
    <w:rsid w:val="006B4F5C"/>
    <w:rsid w:val="006C4794"/>
    <w:rsid w:val="006C7A7B"/>
    <w:rsid w:val="006D020D"/>
    <w:rsid w:val="006D196B"/>
    <w:rsid w:val="006D4CD0"/>
    <w:rsid w:val="006E0488"/>
    <w:rsid w:val="006E17B3"/>
    <w:rsid w:val="006E3389"/>
    <w:rsid w:val="006E72E7"/>
    <w:rsid w:val="006E72FA"/>
    <w:rsid w:val="006E7336"/>
    <w:rsid w:val="006F0B2D"/>
    <w:rsid w:val="006F0D71"/>
    <w:rsid w:val="006F1D3B"/>
    <w:rsid w:val="006F2346"/>
    <w:rsid w:val="006F4708"/>
    <w:rsid w:val="006F5AEA"/>
    <w:rsid w:val="006F607A"/>
    <w:rsid w:val="00700B4F"/>
    <w:rsid w:val="0070295E"/>
    <w:rsid w:val="0070307B"/>
    <w:rsid w:val="00704EB5"/>
    <w:rsid w:val="00705EBD"/>
    <w:rsid w:val="007072CD"/>
    <w:rsid w:val="00707608"/>
    <w:rsid w:val="007076D5"/>
    <w:rsid w:val="00711280"/>
    <w:rsid w:val="00711D83"/>
    <w:rsid w:val="00711E40"/>
    <w:rsid w:val="00711F9B"/>
    <w:rsid w:val="00714127"/>
    <w:rsid w:val="00715658"/>
    <w:rsid w:val="00716DB7"/>
    <w:rsid w:val="0071733D"/>
    <w:rsid w:val="00717A65"/>
    <w:rsid w:val="00720308"/>
    <w:rsid w:val="00720F33"/>
    <w:rsid w:val="007214AE"/>
    <w:rsid w:val="0072167A"/>
    <w:rsid w:val="00721C97"/>
    <w:rsid w:val="00722311"/>
    <w:rsid w:val="00724CD9"/>
    <w:rsid w:val="00727DFF"/>
    <w:rsid w:val="0073018A"/>
    <w:rsid w:val="00731D70"/>
    <w:rsid w:val="00731FC5"/>
    <w:rsid w:val="0073273A"/>
    <w:rsid w:val="00734255"/>
    <w:rsid w:val="00734803"/>
    <w:rsid w:val="00736306"/>
    <w:rsid w:val="00736A7E"/>
    <w:rsid w:val="00736C5F"/>
    <w:rsid w:val="0074034E"/>
    <w:rsid w:val="007414AA"/>
    <w:rsid w:val="00741B22"/>
    <w:rsid w:val="00742705"/>
    <w:rsid w:val="00743482"/>
    <w:rsid w:val="007504CD"/>
    <w:rsid w:val="00751162"/>
    <w:rsid w:val="00752857"/>
    <w:rsid w:val="0075297A"/>
    <w:rsid w:val="00754070"/>
    <w:rsid w:val="007564E2"/>
    <w:rsid w:val="00757587"/>
    <w:rsid w:val="007603BC"/>
    <w:rsid w:val="007621B1"/>
    <w:rsid w:val="00762605"/>
    <w:rsid w:val="007633A6"/>
    <w:rsid w:val="007663CE"/>
    <w:rsid w:val="007679B7"/>
    <w:rsid w:val="00767E41"/>
    <w:rsid w:val="007706F4"/>
    <w:rsid w:val="00770B1E"/>
    <w:rsid w:val="00770D3E"/>
    <w:rsid w:val="00772941"/>
    <w:rsid w:val="00772A16"/>
    <w:rsid w:val="007756E0"/>
    <w:rsid w:val="00776483"/>
    <w:rsid w:val="007774FC"/>
    <w:rsid w:val="00777E38"/>
    <w:rsid w:val="00780BE4"/>
    <w:rsid w:val="007812B1"/>
    <w:rsid w:val="00782A0F"/>
    <w:rsid w:val="00782A67"/>
    <w:rsid w:val="007840A7"/>
    <w:rsid w:val="007844E2"/>
    <w:rsid w:val="00785D5F"/>
    <w:rsid w:val="0078699B"/>
    <w:rsid w:val="00786C8C"/>
    <w:rsid w:val="00787FAA"/>
    <w:rsid w:val="007912DC"/>
    <w:rsid w:val="00793477"/>
    <w:rsid w:val="007A07E3"/>
    <w:rsid w:val="007A0BF7"/>
    <w:rsid w:val="007A39EB"/>
    <w:rsid w:val="007A3AB8"/>
    <w:rsid w:val="007A5FFB"/>
    <w:rsid w:val="007A64B6"/>
    <w:rsid w:val="007A65A8"/>
    <w:rsid w:val="007B0543"/>
    <w:rsid w:val="007B0BE8"/>
    <w:rsid w:val="007B22A5"/>
    <w:rsid w:val="007B47E1"/>
    <w:rsid w:val="007B685E"/>
    <w:rsid w:val="007C0502"/>
    <w:rsid w:val="007C08E6"/>
    <w:rsid w:val="007C20FC"/>
    <w:rsid w:val="007C3EAF"/>
    <w:rsid w:val="007C4E96"/>
    <w:rsid w:val="007C4F68"/>
    <w:rsid w:val="007C54E6"/>
    <w:rsid w:val="007C66D3"/>
    <w:rsid w:val="007C6C1E"/>
    <w:rsid w:val="007C7B37"/>
    <w:rsid w:val="007D1D18"/>
    <w:rsid w:val="007D5084"/>
    <w:rsid w:val="007D5157"/>
    <w:rsid w:val="007D7903"/>
    <w:rsid w:val="007D7B47"/>
    <w:rsid w:val="007E0A58"/>
    <w:rsid w:val="007E0E82"/>
    <w:rsid w:val="007E1243"/>
    <w:rsid w:val="007E270F"/>
    <w:rsid w:val="007E310F"/>
    <w:rsid w:val="007E32B2"/>
    <w:rsid w:val="007E35EF"/>
    <w:rsid w:val="007E3FD6"/>
    <w:rsid w:val="007E419B"/>
    <w:rsid w:val="007E5014"/>
    <w:rsid w:val="007E7091"/>
    <w:rsid w:val="007E714E"/>
    <w:rsid w:val="007F05AF"/>
    <w:rsid w:val="007F2900"/>
    <w:rsid w:val="007F3226"/>
    <w:rsid w:val="007F5570"/>
    <w:rsid w:val="007F6E0B"/>
    <w:rsid w:val="007F7DDB"/>
    <w:rsid w:val="00800811"/>
    <w:rsid w:val="0080097B"/>
    <w:rsid w:val="00801B58"/>
    <w:rsid w:val="0080361C"/>
    <w:rsid w:val="00803BDE"/>
    <w:rsid w:val="008062B4"/>
    <w:rsid w:val="00807A9B"/>
    <w:rsid w:val="00810EFE"/>
    <w:rsid w:val="00811215"/>
    <w:rsid w:val="008206CE"/>
    <w:rsid w:val="00822064"/>
    <w:rsid w:val="0082333C"/>
    <w:rsid w:val="00831313"/>
    <w:rsid w:val="008326F3"/>
    <w:rsid w:val="00832AD0"/>
    <w:rsid w:val="00834171"/>
    <w:rsid w:val="00840877"/>
    <w:rsid w:val="00840C16"/>
    <w:rsid w:val="008415E3"/>
    <w:rsid w:val="00841D60"/>
    <w:rsid w:val="00842814"/>
    <w:rsid w:val="00843085"/>
    <w:rsid w:val="00845084"/>
    <w:rsid w:val="008452A6"/>
    <w:rsid w:val="00846A65"/>
    <w:rsid w:val="00850E48"/>
    <w:rsid w:val="0085140F"/>
    <w:rsid w:val="00852867"/>
    <w:rsid w:val="00852FFD"/>
    <w:rsid w:val="008547C2"/>
    <w:rsid w:val="008562D9"/>
    <w:rsid w:val="0086102B"/>
    <w:rsid w:val="0086150C"/>
    <w:rsid w:val="00863080"/>
    <w:rsid w:val="00863F98"/>
    <w:rsid w:val="00864F7F"/>
    <w:rsid w:val="00865A7A"/>
    <w:rsid w:val="0086741F"/>
    <w:rsid w:val="00870602"/>
    <w:rsid w:val="00873440"/>
    <w:rsid w:val="00874C72"/>
    <w:rsid w:val="00880AAB"/>
    <w:rsid w:val="00880B85"/>
    <w:rsid w:val="00881178"/>
    <w:rsid w:val="00882A77"/>
    <w:rsid w:val="00885970"/>
    <w:rsid w:val="0088657E"/>
    <w:rsid w:val="008917DD"/>
    <w:rsid w:val="008945A4"/>
    <w:rsid w:val="008965A1"/>
    <w:rsid w:val="0089688F"/>
    <w:rsid w:val="00897334"/>
    <w:rsid w:val="008A2378"/>
    <w:rsid w:val="008A2E6E"/>
    <w:rsid w:val="008A3873"/>
    <w:rsid w:val="008A40D9"/>
    <w:rsid w:val="008A4E3E"/>
    <w:rsid w:val="008A6EA2"/>
    <w:rsid w:val="008B3866"/>
    <w:rsid w:val="008B3964"/>
    <w:rsid w:val="008B424E"/>
    <w:rsid w:val="008B4AD4"/>
    <w:rsid w:val="008B543E"/>
    <w:rsid w:val="008B5EC6"/>
    <w:rsid w:val="008B6469"/>
    <w:rsid w:val="008C1154"/>
    <w:rsid w:val="008D0C7C"/>
    <w:rsid w:val="008D3D31"/>
    <w:rsid w:val="008D6D18"/>
    <w:rsid w:val="008E02DC"/>
    <w:rsid w:val="008E0DCC"/>
    <w:rsid w:val="008E17ED"/>
    <w:rsid w:val="008E371B"/>
    <w:rsid w:val="008E42DA"/>
    <w:rsid w:val="008E4FC0"/>
    <w:rsid w:val="008E5621"/>
    <w:rsid w:val="008E580A"/>
    <w:rsid w:val="008E60A1"/>
    <w:rsid w:val="008E67E6"/>
    <w:rsid w:val="008E72CF"/>
    <w:rsid w:val="008F16A6"/>
    <w:rsid w:val="008F1ABA"/>
    <w:rsid w:val="008F1C1F"/>
    <w:rsid w:val="008F1F51"/>
    <w:rsid w:val="008F4C7D"/>
    <w:rsid w:val="008F7095"/>
    <w:rsid w:val="008F751A"/>
    <w:rsid w:val="008F7BC6"/>
    <w:rsid w:val="009031CF"/>
    <w:rsid w:val="009042CF"/>
    <w:rsid w:val="00904463"/>
    <w:rsid w:val="00905A5B"/>
    <w:rsid w:val="0090634A"/>
    <w:rsid w:val="00907CE8"/>
    <w:rsid w:val="009110B9"/>
    <w:rsid w:val="009125EE"/>
    <w:rsid w:val="009127BF"/>
    <w:rsid w:val="009137DE"/>
    <w:rsid w:val="009228CA"/>
    <w:rsid w:val="009254A3"/>
    <w:rsid w:val="00925900"/>
    <w:rsid w:val="009277E5"/>
    <w:rsid w:val="00931BE5"/>
    <w:rsid w:val="0093294F"/>
    <w:rsid w:val="00935785"/>
    <w:rsid w:val="009359FE"/>
    <w:rsid w:val="00936D6E"/>
    <w:rsid w:val="00937064"/>
    <w:rsid w:val="00937267"/>
    <w:rsid w:val="00940CA5"/>
    <w:rsid w:val="009417F1"/>
    <w:rsid w:val="009422A4"/>
    <w:rsid w:val="009428F8"/>
    <w:rsid w:val="00942FF3"/>
    <w:rsid w:val="0094414E"/>
    <w:rsid w:val="00944D74"/>
    <w:rsid w:val="00945DA4"/>
    <w:rsid w:val="00946269"/>
    <w:rsid w:val="009465CC"/>
    <w:rsid w:val="00952833"/>
    <w:rsid w:val="00953C24"/>
    <w:rsid w:val="00954B0F"/>
    <w:rsid w:val="0095778A"/>
    <w:rsid w:val="00957921"/>
    <w:rsid w:val="00961991"/>
    <w:rsid w:val="00961FB5"/>
    <w:rsid w:val="00962E10"/>
    <w:rsid w:val="00963E42"/>
    <w:rsid w:val="00964302"/>
    <w:rsid w:val="00965E3E"/>
    <w:rsid w:val="0096687D"/>
    <w:rsid w:val="00970C09"/>
    <w:rsid w:val="009711C4"/>
    <w:rsid w:val="0097339F"/>
    <w:rsid w:val="00976B84"/>
    <w:rsid w:val="00977411"/>
    <w:rsid w:val="009817A4"/>
    <w:rsid w:val="00984341"/>
    <w:rsid w:val="00984888"/>
    <w:rsid w:val="00987F33"/>
    <w:rsid w:val="00990C45"/>
    <w:rsid w:val="009912AB"/>
    <w:rsid w:val="00991D62"/>
    <w:rsid w:val="00992C45"/>
    <w:rsid w:val="00992EF4"/>
    <w:rsid w:val="009969E3"/>
    <w:rsid w:val="00997631"/>
    <w:rsid w:val="009A34FB"/>
    <w:rsid w:val="009A3FAA"/>
    <w:rsid w:val="009A614E"/>
    <w:rsid w:val="009B12A7"/>
    <w:rsid w:val="009B26D3"/>
    <w:rsid w:val="009B3740"/>
    <w:rsid w:val="009B5035"/>
    <w:rsid w:val="009B529C"/>
    <w:rsid w:val="009B52A1"/>
    <w:rsid w:val="009B531E"/>
    <w:rsid w:val="009B5BB3"/>
    <w:rsid w:val="009B5D3B"/>
    <w:rsid w:val="009B5D6C"/>
    <w:rsid w:val="009B7DCD"/>
    <w:rsid w:val="009C088E"/>
    <w:rsid w:val="009C0A22"/>
    <w:rsid w:val="009C36CB"/>
    <w:rsid w:val="009C60E0"/>
    <w:rsid w:val="009D07E9"/>
    <w:rsid w:val="009D1502"/>
    <w:rsid w:val="009D346D"/>
    <w:rsid w:val="009D3D22"/>
    <w:rsid w:val="009D4A06"/>
    <w:rsid w:val="009D5895"/>
    <w:rsid w:val="009E056F"/>
    <w:rsid w:val="009E0DCB"/>
    <w:rsid w:val="009E1008"/>
    <w:rsid w:val="009E4EE1"/>
    <w:rsid w:val="009E5CBE"/>
    <w:rsid w:val="009E621D"/>
    <w:rsid w:val="009E62A4"/>
    <w:rsid w:val="009E693E"/>
    <w:rsid w:val="009F029D"/>
    <w:rsid w:val="009F05AD"/>
    <w:rsid w:val="009F0994"/>
    <w:rsid w:val="009F1673"/>
    <w:rsid w:val="009F57C5"/>
    <w:rsid w:val="00A0026D"/>
    <w:rsid w:val="00A02F49"/>
    <w:rsid w:val="00A05490"/>
    <w:rsid w:val="00A05587"/>
    <w:rsid w:val="00A05F13"/>
    <w:rsid w:val="00A10247"/>
    <w:rsid w:val="00A12587"/>
    <w:rsid w:val="00A12A31"/>
    <w:rsid w:val="00A150CC"/>
    <w:rsid w:val="00A153DD"/>
    <w:rsid w:val="00A16310"/>
    <w:rsid w:val="00A16430"/>
    <w:rsid w:val="00A202F9"/>
    <w:rsid w:val="00A205EE"/>
    <w:rsid w:val="00A21387"/>
    <w:rsid w:val="00A21E94"/>
    <w:rsid w:val="00A21FF4"/>
    <w:rsid w:val="00A24296"/>
    <w:rsid w:val="00A24E6D"/>
    <w:rsid w:val="00A271F0"/>
    <w:rsid w:val="00A30C75"/>
    <w:rsid w:val="00A30FE3"/>
    <w:rsid w:val="00A32B4E"/>
    <w:rsid w:val="00A33E90"/>
    <w:rsid w:val="00A34128"/>
    <w:rsid w:val="00A35B20"/>
    <w:rsid w:val="00A377F8"/>
    <w:rsid w:val="00A405C7"/>
    <w:rsid w:val="00A412A0"/>
    <w:rsid w:val="00A46B67"/>
    <w:rsid w:val="00A523EA"/>
    <w:rsid w:val="00A52EFC"/>
    <w:rsid w:val="00A55961"/>
    <w:rsid w:val="00A5745C"/>
    <w:rsid w:val="00A60B4A"/>
    <w:rsid w:val="00A618AC"/>
    <w:rsid w:val="00A62C86"/>
    <w:rsid w:val="00A64578"/>
    <w:rsid w:val="00A65B8E"/>
    <w:rsid w:val="00A7139A"/>
    <w:rsid w:val="00A71E53"/>
    <w:rsid w:val="00A74D15"/>
    <w:rsid w:val="00A75321"/>
    <w:rsid w:val="00A7791B"/>
    <w:rsid w:val="00A77F74"/>
    <w:rsid w:val="00A82385"/>
    <w:rsid w:val="00A865B7"/>
    <w:rsid w:val="00A8754F"/>
    <w:rsid w:val="00A87889"/>
    <w:rsid w:val="00A879EB"/>
    <w:rsid w:val="00A912FB"/>
    <w:rsid w:val="00A918E2"/>
    <w:rsid w:val="00A92745"/>
    <w:rsid w:val="00A93112"/>
    <w:rsid w:val="00A9478B"/>
    <w:rsid w:val="00A955E9"/>
    <w:rsid w:val="00A966FB"/>
    <w:rsid w:val="00A96D7E"/>
    <w:rsid w:val="00AA2959"/>
    <w:rsid w:val="00AA438F"/>
    <w:rsid w:val="00AA56C2"/>
    <w:rsid w:val="00AA67D4"/>
    <w:rsid w:val="00AA72A1"/>
    <w:rsid w:val="00AB0B00"/>
    <w:rsid w:val="00AB0DAB"/>
    <w:rsid w:val="00AB187D"/>
    <w:rsid w:val="00AB3D1D"/>
    <w:rsid w:val="00AB745D"/>
    <w:rsid w:val="00AC0B1D"/>
    <w:rsid w:val="00AC1042"/>
    <w:rsid w:val="00AC39F0"/>
    <w:rsid w:val="00AC406D"/>
    <w:rsid w:val="00AC4825"/>
    <w:rsid w:val="00AC5923"/>
    <w:rsid w:val="00AD1BE5"/>
    <w:rsid w:val="00AD2C73"/>
    <w:rsid w:val="00AD3898"/>
    <w:rsid w:val="00AD6359"/>
    <w:rsid w:val="00AD69FC"/>
    <w:rsid w:val="00AD7695"/>
    <w:rsid w:val="00AE02A9"/>
    <w:rsid w:val="00AE0EB6"/>
    <w:rsid w:val="00AE1500"/>
    <w:rsid w:val="00AE3DCC"/>
    <w:rsid w:val="00AE3E0B"/>
    <w:rsid w:val="00AF0585"/>
    <w:rsid w:val="00AF0A9B"/>
    <w:rsid w:val="00AF0F0E"/>
    <w:rsid w:val="00AF11CB"/>
    <w:rsid w:val="00AF271F"/>
    <w:rsid w:val="00AF4EB0"/>
    <w:rsid w:val="00AF7B3D"/>
    <w:rsid w:val="00B01488"/>
    <w:rsid w:val="00B0301B"/>
    <w:rsid w:val="00B04130"/>
    <w:rsid w:val="00B04D1B"/>
    <w:rsid w:val="00B10E79"/>
    <w:rsid w:val="00B16637"/>
    <w:rsid w:val="00B21248"/>
    <w:rsid w:val="00B21A6C"/>
    <w:rsid w:val="00B23888"/>
    <w:rsid w:val="00B30B7B"/>
    <w:rsid w:val="00B31A53"/>
    <w:rsid w:val="00B3394E"/>
    <w:rsid w:val="00B360C1"/>
    <w:rsid w:val="00B36B20"/>
    <w:rsid w:val="00B37048"/>
    <w:rsid w:val="00B45084"/>
    <w:rsid w:val="00B45850"/>
    <w:rsid w:val="00B45E8F"/>
    <w:rsid w:val="00B45EF9"/>
    <w:rsid w:val="00B47E82"/>
    <w:rsid w:val="00B51E4C"/>
    <w:rsid w:val="00B53B8B"/>
    <w:rsid w:val="00B55D16"/>
    <w:rsid w:val="00B56021"/>
    <w:rsid w:val="00B56FB7"/>
    <w:rsid w:val="00B6047A"/>
    <w:rsid w:val="00B60DB4"/>
    <w:rsid w:val="00B60F56"/>
    <w:rsid w:val="00B6243C"/>
    <w:rsid w:val="00B630AD"/>
    <w:rsid w:val="00B659C7"/>
    <w:rsid w:val="00B65D10"/>
    <w:rsid w:val="00B662A9"/>
    <w:rsid w:val="00B664BD"/>
    <w:rsid w:val="00B66FDD"/>
    <w:rsid w:val="00B673C4"/>
    <w:rsid w:val="00B714FE"/>
    <w:rsid w:val="00B72206"/>
    <w:rsid w:val="00B72CA8"/>
    <w:rsid w:val="00B7376C"/>
    <w:rsid w:val="00B7426C"/>
    <w:rsid w:val="00B750BA"/>
    <w:rsid w:val="00B75844"/>
    <w:rsid w:val="00B7680D"/>
    <w:rsid w:val="00B76ED3"/>
    <w:rsid w:val="00B80087"/>
    <w:rsid w:val="00B81053"/>
    <w:rsid w:val="00B822FF"/>
    <w:rsid w:val="00B83792"/>
    <w:rsid w:val="00B84485"/>
    <w:rsid w:val="00B846C1"/>
    <w:rsid w:val="00B84E74"/>
    <w:rsid w:val="00B84F81"/>
    <w:rsid w:val="00B8507F"/>
    <w:rsid w:val="00B86264"/>
    <w:rsid w:val="00B871C8"/>
    <w:rsid w:val="00B91778"/>
    <w:rsid w:val="00B9263B"/>
    <w:rsid w:val="00B9330E"/>
    <w:rsid w:val="00B93F19"/>
    <w:rsid w:val="00BA1FF8"/>
    <w:rsid w:val="00BA204A"/>
    <w:rsid w:val="00BA43AD"/>
    <w:rsid w:val="00BA542A"/>
    <w:rsid w:val="00BA7A8E"/>
    <w:rsid w:val="00BB05A3"/>
    <w:rsid w:val="00BB1312"/>
    <w:rsid w:val="00BB1B0E"/>
    <w:rsid w:val="00BB210A"/>
    <w:rsid w:val="00BB235C"/>
    <w:rsid w:val="00BB2C7C"/>
    <w:rsid w:val="00BB3A1E"/>
    <w:rsid w:val="00BB73CF"/>
    <w:rsid w:val="00BC06CD"/>
    <w:rsid w:val="00BC06EC"/>
    <w:rsid w:val="00BC0E8F"/>
    <w:rsid w:val="00BC1AD0"/>
    <w:rsid w:val="00BC1F1C"/>
    <w:rsid w:val="00BC25A6"/>
    <w:rsid w:val="00BC3F76"/>
    <w:rsid w:val="00BD056A"/>
    <w:rsid w:val="00BD0A45"/>
    <w:rsid w:val="00BD16DE"/>
    <w:rsid w:val="00BD1F69"/>
    <w:rsid w:val="00BD788C"/>
    <w:rsid w:val="00BE41E0"/>
    <w:rsid w:val="00BE74D4"/>
    <w:rsid w:val="00BE7C25"/>
    <w:rsid w:val="00BF07BA"/>
    <w:rsid w:val="00BF4956"/>
    <w:rsid w:val="00BF4D83"/>
    <w:rsid w:val="00BF4F0F"/>
    <w:rsid w:val="00BF63D0"/>
    <w:rsid w:val="00BF6FCB"/>
    <w:rsid w:val="00C01482"/>
    <w:rsid w:val="00C01FEF"/>
    <w:rsid w:val="00C03963"/>
    <w:rsid w:val="00C03EEA"/>
    <w:rsid w:val="00C04526"/>
    <w:rsid w:val="00C04F6A"/>
    <w:rsid w:val="00C06158"/>
    <w:rsid w:val="00C0644E"/>
    <w:rsid w:val="00C07AD3"/>
    <w:rsid w:val="00C116C4"/>
    <w:rsid w:val="00C12A81"/>
    <w:rsid w:val="00C13341"/>
    <w:rsid w:val="00C20230"/>
    <w:rsid w:val="00C22539"/>
    <w:rsid w:val="00C253C2"/>
    <w:rsid w:val="00C26248"/>
    <w:rsid w:val="00C2785C"/>
    <w:rsid w:val="00C30139"/>
    <w:rsid w:val="00C30F2B"/>
    <w:rsid w:val="00C318F3"/>
    <w:rsid w:val="00C31EB3"/>
    <w:rsid w:val="00C32E39"/>
    <w:rsid w:val="00C366D2"/>
    <w:rsid w:val="00C36983"/>
    <w:rsid w:val="00C3722B"/>
    <w:rsid w:val="00C374E7"/>
    <w:rsid w:val="00C404A4"/>
    <w:rsid w:val="00C4432F"/>
    <w:rsid w:val="00C449D3"/>
    <w:rsid w:val="00C459C1"/>
    <w:rsid w:val="00C4604C"/>
    <w:rsid w:val="00C46AA3"/>
    <w:rsid w:val="00C47D70"/>
    <w:rsid w:val="00C52642"/>
    <w:rsid w:val="00C535C2"/>
    <w:rsid w:val="00C57ECF"/>
    <w:rsid w:val="00C60812"/>
    <w:rsid w:val="00C644DB"/>
    <w:rsid w:val="00C661C1"/>
    <w:rsid w:val="00C663CA"/>
    <w:rsid w:val="00C66517"/>
    <w:rsid w:val="00C676EF"/>
    <w:rsid w:val="00C70A6E"/>
    <w:rsid w:val="00C73A88"/>
    <w:rsid w:val="00C756EC"/>
    <w:rsid w:val="00C75D20"/>
    <w:rsid w:val="00C76974"/>
    <w:rsid w:val="00C77008"/>
    <w:rsid w:val="00C776E5"/>
    <w:rsid w:val="00C8066B"/>
    <w:rsid w:val="00C85860"/>
    <w:rsid w:val="00C901F5"/>
    <w:rsid w:val="00C92614"/>
    <w:rsid w:val="00C926C4"/>
    <w:rsid w:val="00C92F38"/>
    <w:rsid w:val="00C946F1"/>
    <w:rsid w:val="00C952E5"/>
    <w:rsid w:val="00CA1CF1"/>
    <w:rsid w:val="00CA21D2"/>
    <w:rsid w:val="00CA2BA8"/>
    <w:rsid w:val="00CA54D0"/>
    <w:rsid w:val="00CA5507"/>
    <w:rsid w:val="00CB16F9"/>
    <w:rsid w:val="00CB207C"/>
    <w:rsid w:val="00CB3E34"/>
    <w:rsid w:val="00CB4AA9"/>
    <w:rsid w:val="00CB4CD7"/>
    <w:rsid w:val="00CB603B"/>
    <w:rsid w:val="00CB669D"/>
    <w:rsid w:val="00CC07AD"/>
    <w:rsid w:val="00CC4D7C"/>
    <w:rsid w:val="00CC5E84"/>
    <w:rsid w:val="00CC6310"/>
    <w:rsid w:val="00CC7678"/>
    <w:rsid w:val="00CC7935"/>
    <w:rsid w:val="00CD1303"/>
    <w:rsid w:val="00CD151B"/>
    <w:rsid w:val="00CD2726"/>
    <w:rsid w:val="00CD3616"/>
    <w:rsid w:val="00CD4746"/>
    <w:rsid w:val="00CD533C"/>
    <w:rsid w:val="00CD59D8"/>
    <w:rsid w:val="00CD6076"/>
    <w:rsid w:val="00CD72C8"/>
    <w:rsid w:val="00CE1F91"/>
    <w:rsid w:val="00CE238B"/>
    <w:rsid w:val="00CE4BA2"/>
    <w:rsid w:val="00CE570F"/>
    <w:rsid w:val="00CE7C63"/>
    <w:rsid w:val="00CF08A5"/>
    <w:rsid w:val="00CF0973"/>
    <w:rsid w:val="00CF1616"/>
    <w:rsid w:val="00CF2907"/>
    <w:rsid w:val="00CF4A93"/>
    <w:rsid w:val="00CF4BC8"/>
    <w:rsid w:val="00CF5B50"/>
    <w:rsid w:val="00CF7072"/>
    <w:rsid w:val="00D01695"/>
    <w:rsid w:val="00D0259E"/>
    <w:rsid w:val="00D04967"/>
    <w:rsid w:val="00D118C9"/>
    <w:rsid w:val="00D1288E"/>
    <w:rsid w:val="00D12A1A"/>
    <w:rsid w:val="00D12D1C"/>
    <w:rsid w:val="00D15C2E"/>
    <w:rsid w:val="00D164D6"/>
    <w:rsid w:val="00D17745"/>
    <w:rsid w:val="00D17DD4"/>
    <w:rsid w:val="00D20B71"/>
    <w:rsid w:val="00D21ECB"/>
    <w:rsid w:val="00D22068"/>
    <w:rsid w:val="00D2389D"/>
    <w:rsid w:val="00D262ED"/>
    <w:rsid w:val="00D26433"/>
    <w:rsid w:val="00D26F4F"/>
    <w:rsid w:val="00D30805"/>
    <w:rsid w:val="00D31825"/>
    <w:rsid w:val="00D32FC6"/>
    <w:rsid w:val="00D33C15"/>
    <w:rsid w:val="00D369EB"/>
    <w:rsid w:val="00D36B9D"/>
    <w:rsid w:val="00D37A48"/>
    <w:rsid w:val="00D40FE7"/>
    <w:rsid w:val="00D421B6"/>
    <w:rsid w:val="00D43206"/>
    <w:rsid w:val="00D455F7"/>
    <w:rsid w:val="00D457FD"/>
    <w:rsid w:val="00D4783D"/>
    <w:rsid w:val="00D51233"/>
    <w:rsid w:val="00D5326A"/>
    <w:rsid w:val="00D53791"/>
    <w:rsid w:val="00D540F1"/>
    <w:rsid w:val="00D54A85"/>
    <w:rsid w:val="00D54F6C"/>
    <w:rsid w:val="00D55002"/>
    <w:rsid w:val="00D56EE9"/>
    <w:rsid w:val="00D57997"/>
    <w:rsid w:val="00D57C74"/>
    <w:rsid w:val="00D61431"/>
    <w:rsid w:val="00D62BDD"/>
    <w:rsid w:val="00D647D6"/>
    <w:rsid w:val="00D713AD"/>
    <w:rsid w:val="00D7153D"/>
    <w:rsid w:val="00D71954"/>
    <w:rsid w:val="00D71EB5"/>
    <w:rsid w:val="00D74600"/>
    <w:rsid w:val="00D76D28"/>
    <w:rsid w:val="00D8131F"/>
    <w:rsid w:val="00D81E50"/>
    <w:rsid w:val="00D82127"/>
    <w:rsid w:val="00D846A9"/>
    <w:rsid w:val="00D85CFD"/>
    <w:rsid w:val="00D91261"/>
    <w:rsid w:val="00D929B1"/>
    <w:rsid w:val="00D9320F"/>
    <w:rsid w:val="00D93F8D"/>
    <w:rsid w:val="00D94797"/>
    <w:rsid w:val="00D9516F"/>
    <w:rsid w:val="00D954EA"/>
    <w:rsid w:val="00D95932"/>
    <w:rsid w:val="00D9608F"/>
    <w:rsid w:val="00D961C0"/>
    <w:rsid w:val="00D97938"/>
    <w:rsid w:val="00DA07EE"/>
    <w:rsid w:val="00DA0878"/>
    <w:rsid w:val="00DA177D"/>
    <w:rsid w:val="00DA1E26"/>
    <w:rsid w:val="00DA2129"/>
    <w:rsid w:val="00DA37D0"/>
    <w:rsid w:val="00DA5867"/>
    <w:rsid w:val="00DA5886"/>
    <w:rsid w:val="00DB1B45"/>
    <w:rsid w:val="00DB26A3"/>
    <w:rsid w:val="00DB3CBD"/>
    <w:rsid w:val="00DB56B4"/>
    <w:rsid w:val="00DC0743"/>
    <w:rsid w:val="00DC33F9"/>
    <w:rsid w:val="00DC6683"/>
    <w:rsid w:val="00DD0D2A"/>
    <w:rsid w:val="00DD1141"/>
    <w:rsid w:val="00DD299E"/>
    <w:rsid w:val="00DD3352"/>
    <w:rsid w:val="00DD512B"/>
    <w:rsid w:val="00DD5376"/>
    <w:rsid w:val="00DD56B4"/>
    <w:rsid w:val="00DD5A51"/>
    <w:rsid w:val="00DE04EE"/>
    <w:rsid w:val="00DE1432"/>
    <w:rsid w:val="00DE23A4"/>
    <w:rsid w:val="00DE5B1D"/>
    <w:rsid w:val="00DE61E9"/>
    <w:rsid w:val="00DE6AF2"/>
    <w:rsid w:val="00DF142D"/>
    <w:rsid w:val="00DF1609"/>
    <w:rsid w:val="00DF448F"/>
    <w:rsid w:val="00DF49FA"/>
    <w:rsid w:val="00DF56E8"/>
    <w:rsid w:val="00DF6E58"/>
    <w:rsid w:val="00E00F0B"/>
    <w:rsid w:val="00E06090"/>
    <w:rsid w:val="00E06B83"/>
    <w:rsid w:val="00E07661"/>
    <w:rsid w:val="00E108D1"/>
    <w:rsid w:val="00E1098D"/>
    <w:rsid w:val="00E117E9"/>
    <w:rsid w:val="00E142F2"/>
    <w:rsid w:val="00E14848"/>
    <w:rsid w:val="00E15523"/>
    <w:rsid w:val="00E1568E"/>
    <w:rsid w:val="00E16667"/>
    <w:rsid w:val="00E168AE"/>
    <w:rsid w:val="00E17B9F"/>
    <w:rsid w:val="00E213A5"/>
    <w:rsid w:val="00E25A99"/>
    <w:rsid w:val="00E26B4E"/>
    <w:rsid w:val="00E279A2"/>
    <w:rsid w:val="00E31017"/>
    <w:rsid w:val="00E31A4E"/>
    <w:rsid w:val="00E35360"/>
    <w:rsid w:val="00E3686E"/>
    <w:rsid w:val="00E36E71"/>
    <w:rsid w:val="00E36EB8"/>
    <w:rsid w:val="00E377FE"/>
    <w:rsid w:val="00E41DB3"/>
    <w:rsid w:val="00E422DD"/>
    <w:rsid w:val="00E440D5"/>
    <w:rsid w:val="00E456FF"/>
    <w:rsid w:val="00E464C2"/>
    <w:rsid w:val="00E464E5"/>
    <w:rsid w:val="00E46E0C"/>
    <w:rsid w:val="00E46E88"/>
    <w:rsid w:val="00E51184"/>
    <w:rsid w:val="00E511BB"/>
    <w:rsid w:val="00E522D1"/>
    <w:rsid w:val="00E52D1A"/>
    <w:rsid w:val="00E52D92"/>
    <w:rsid w:val="00E53518"/>
    <w:rsid w:val="00E55BA5"/>
    <w:rsid w:val="00E56731"/>
    <w:rsid w:val="00E5700E"/>
    <w:rsid w:val="00E574C9"/>
    <w:rsid w:val="00E63AAD"/>
    <w:rsid w:val="00E64759"/>
    <w:rsid w:val="00E65005"/>
    <w:rsid w:val="00E6541E"/>
    <w:rsid w:val="00E67197"/>
    <w:rsid w:val="00E67536"/>
    <w:rsid w:val="00E70F6E"/>
    <w:rsid w:val="00E72300"/>
    <w:rsid w:val="00E73BB2"/>
    <w:rsid w:val="00E7711A"/>
    <w:rsid w:val="00E81725"/>
    <w:rsid w:val="00E81AEA"/>
    <w:rsid w:val="00E81D91"/>
    <w:rsid w:val="00E825DA"/>
    <w:rsid w:val="00E83599"/>
    <w:rsid w:val="00E91D04"/>
    <w:rsid w:val="00E921DF"/>
    <w:rsid w:val="00E95BF6"/>
    <w:rsid w:val="00E965FA"/>
    <w:rsid w:val="00EA1FF9"/>
    <w:rsid w:val="00EA2048"/>
    <w:rsid w:val="00EA295B"/>
    <w:rsid w:val="00EA3240"/>
    <w:rsid w:val="00EA3450"/>
    <w:rsid w:val="00EB0D9F"/>
    <w:rsid w:val="00EB1062"/>
    <w:rsid w:val="00EB2327"/>
    <w:rsid w:val="00EB330B"/>
    <w:rsid w:val="00EB4EA1"/>
    <w:rsid w:val="00EB72D5"/>
    <w:rsid w:val="00EB7A78"/>
    <w:rsid w:val="00EC1F99"/>
    <w:rsid w:val="00EC2B9C"/>
    <w:rsid w:val="00EC2CFE"/>
    <w:rsid w:val="00EC5298"/>
    <w:rsid w:val="00EC765F"/>
    <w:rsid w:val="00EC78BE"/>
    <w:rsid w:val="00ED0B98"/>
    <w:rsid w:val="00ED1B99"/>
    <w:rsid w:val="00ED2F9E"/>
    <w:rsid w:val="00ED5815"/>
    <w:rsid w:val="00ED6A32"/>
    <w:rsid w:val="00ED6AB5"/>
    <w:rsid w:val="00ED7375"/>
    <w:rsid w:val="00EE1788"/>
    <w:rsid w:val="00EE1EE0"/>
    <w:rsid w:val="00EE2D1F"/>
    <w:rsid w:val="00EE2F25"/>
    <w:rsid w:val="00EE3254"/>
    <w:rsid w:val="00EE7BBB"/>
    <w:rsid w:val="00EF19B9"/>
    <w:rsid w:val="00EF6CE2"/>
    <w:rsid w:val="00EF7070"/>
    <w:rsid w:val="00EF78F4"/>
    <w:rsid w:val="00EF7977"/>
    <w:rsid w:val="00F00D03"/>
    <w:rsid w:val="00F010DE"/>
    <w:rsid w:val="00F013C1"/>
    <w:rsid w:val="00F025B0"/>
    <w:rsid w:val="00F027C4"/>
    <w:rsid w:val="00F05ADA"/>
    <w:rsid w:val="00F06FCB"/>
    <w:rsid w:val="00F113E8"/>
    <w:rsid w:val="00F13148"/>
    <w:rsid w:val="00F16FAE"/>
    <w:rsid w:val="00F17095"/>
    <w:rsid w:val="00F1736D"/>
    <w:rsid w:val="00F179D2"/>
    <w:rsid w:val="00F17EBB"/>
    <w:rsid w:val="00F20069"/>
    <w:rsid w:val="00F20F6A"/>
    <w:rsid w:val="00F22C4F"/>
    <w:rsid w:val="00F23AFD"/>
    <w:rsid w:val="00F23BC4"/>
    <w:rsid w:val="00F2559A"/>
    <w:rsid w:val="00F264C7"/>
    <w:rsid w:val="00F26E6B"/>
    <w:rsid w:val="00F3453E"/>
    <w:rsid w:val="00F35777"/>
    <w:rsid w:val="00F36412"/>
    <w:rsid w:val="00F36714"/>
    <w:rsid w:val="00F367F0"/>
    <w:rsid w:val="00F406FE"/>
    <w:rsid w:val="00F43150"/>
    <w:rsid w:val="00F4317F"/>
    <w:rsid w:val="00F439A3"/>
    <w:rsid w:val="00F44DEB"/>
    <w:rsid w:val="00F45484"/>
    <w:rsid w:val="00F45EA3"/>
    <w:rsid w:val="00F467EB"/>
    <w:rsid w:val="00F46959"/>
    <w:rsid w:val="00F52CEE"/>
    <w:rsid w:val="00F537F6"/>
    <w:rsid w:val="00F60062"/>
    <w:rsid w:val="00F61EAB"/>
    <w:rsid w:val="00F63660"/>
    <w:rsid w:val="00F660AA"/>
    <w:rsid w:val="00F70333"/>
    <w:rsid w:val="00F70579"/>
    <w:rsid w:val="00F7196E"/>
    <w:rsid w:val="00F719CD"/>
    <w:rsid w:val="00F730CD"/>
    <w:rsid w:val="00F7328F"/>
    <w:rsid w:val="00F73F98"/>
    <w:rsid w:val="00F7434B"/>
    <w:rsid w:val="00F80551"/>
    <w:rsid w:val="00F80804"/>
    <w:rsid w:val="00F80E13"/>
    <w:rsid w:val="00F81181"/>
    <w:rsid w:val="00F84734"/>
    <w:rsid w:val="00F901C8"/>
    <w:rsid w:val="00F91664"/>
    <w:rsid w:val="00F91B05"/>
    <w:rsid w:val="00F91C5A"/>
    <w:rsid w:val="00F93B0A"/>
    <w:rsid w:val="00F97356"/>
    <w:rsid w:val="00FA07E6"/>
    <w:rsid w:val="00FA132D"/>
    <w:rsid w:val="00FA16C9"/>
    <w:rsid w:val="00FA2EF9"/>
    <w:rsid w:val="00FA6544"/>
    <w:rsid w:val="00FA727E"/>
    <w:rsid w:val="00FB0299"/>
    <w:rsid w:val="00FB29FE"/>
    <w:rsid w:val="00FB2AAE"/>
    <w:rsid w:val="00FB383E"/>
    <w:rsid w:val="00FB3B0C"/>
    <w:rsid w:val="00FB3D0B"/>
    <w:rsid w:val="00FB730B"/>
    <w:rsid w:val="00FC08E4"/>
    <w:rsid w:val="00FC14CE"/>
    <w:rsid w:val="00FC1D93"/>
    <w:rsid w:val="00FC326C"/>
    <w:rsid w:val="00FC5404"/>
    <w:rsid w:val="00FC70A5"/>
    <w:rsid w:val="00FD072C"/>
    <w:rsid w:val="00FD1475"/>
    <w:rsid w:val="00FD16FC"/>
    <w:rsid w:val="00FD174A"/>
    <w:rsid w:val="00FD2A10"/>
    <w:rsid w:val="00FD2CED"/>
    <w:rsid w:val="00FD3109"/>
    <w:rsid w:val="00FD39C4"/>
    <w:rsid w:val="00FD47F3"/>
    <w:rsid w:val="00FE021A"/>
    <w:rsid w:val="00FE05F5"/>
    <w:rsid w:val="00FE1A46"/>
    <w:rsid w:val="00FE3876"/>
    <w:rsid w:val="00FE5502"/>
    <w:rsid w:val="00FE5F0E"/>
    <w:rsid w:val="00FE62E6"/>
    <w:rsid w:val="00FE6606"/>
    <w:rsid w:val="00FE6C22"/>
    <w:rsid w:val="00FE7FAE"/>
    <w:rsid w:val="00FF1796"/>
    <w:rsid w:val="00FF5A44"/>
    <w:rsid w:val="00FF5F1C"/>
    <w:rsid w:val="00FF6A88"/>
    <w:rsid w:val="00FF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A75FB"/>
  <w15:docId w15:val="{0EC5A2EF-5888-4898-9ADE-374E9714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07F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0148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7978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0148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05DB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DBF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105DBF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105DBF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105DBF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105DBF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C7978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semiHidden/>
    <w:rsid w:val="004C7978"/>
    <w:pPr>
      <w:ind w:firstLine="709"/>
      <w:jc w:val="both"/>
    </w:pPr>
  </w:style>
  <w:style w:type="character" w:customStyle="1" w:styleId="a4">
    <w:name w:val="Основной текст с отступом Знак"/>
    <w:link w:val="a3"/>
    <w:semiHidden/>
    <w:locked/>
    <w:rsid w:val="004C7978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4C7978"/>
    <w:pPr>
      <w:ind w:left="720"/>
    </w:pPr>
  </w:style>
  <w:style w:type="paragraph" w:styleId="a5">
    <w:name w:val="Balloon Text"/>
    <w:basedOn w:val="a"/>
    <w:link w:val="a6"/>
    <w:semiHidden/>
    <w:rsid w:val="00DE04EE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1758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7584A"/>
    <w:rPr>
      <w:rFonts w:eastAsia="Calibri"/>
      <w:sz w:val="16"/>
      <w:szCs w:val="16"/>
    </w:rPr>
  </w:style>
  <w:style w:type="paragraph" w:styleId="12">
    <w:name w:val="toc 1"/>
    <w:basedOn w:val="a"/>
    <w:next w:val="a"/>
    <w:autoRedefine/>
    <w:rsid w:val="00FE7FAE"/>
    <w:pPr>
      <w:widowControl w:val="0"/>
      <w:autoSpaceDE w:val="0"/>
      <w:autoSpaceDN w:val="0"/>
      <w:adjustRightInd w:val="0"/>
    </w:pPr>
    <w:rPr>
      <w:rFonts w:eastAsia="Times New Roman"/>
      <w:snapToGrid w:val="0"/>
    </w:rPr>
  </w:style>
  <w:style w:type="paragraph" w:customStyle="1" w:styleId="ConsPlusTitle">
    <w:name w:val="ConsPlusTitle"/>
    <w:rsid w:val="001758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7584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105D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rsid w:val="00105DBF"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"/>
    <w:link w:val="a8"/>
    <w:rsid w:val="00105DBF"/>
    <w:pPr>
      <w:spacing w:after="120"/>
    </w:pPr>
  </w:style>
  <w:style w:type="character" w:customStyle="1" w:styleId="a8">
    <w:name w:val="Основной текст Знак"/>
    <w:link w:val="a7"/>
    <w:rsid w:val="00105DBF"/>
    <w:rPr>
      <w:rFonts w:eastAsia="Calibri"/>
      <w:sz w:val="24"/>
      <w:szCs w:val="24"/>
    </w:rPr>
  </w:style>
  <w:style w:type="character" w:styleId="a9">
    <w:name w:val="Emphasis"/>
    <w:qFormat/>
    <w:rsid w:val="00105DBF"/>
    <w:rPr>
      <w:i/>
      <w:iCs/>
    </w:rPr>
  </w:style>
  <w:style w:type="character" w:customStyle="1" w:styleId="50">
    <w:name w:val="Заголовок 5 Знак"/>
    <w:link w:val="5"/>
    <w:rsid w:val="00105DBF"/>
    <w:rPr>
      <w:sz w:val="28"/>
      <w:szCs w:val="24"/>
    </w:rPr>
  </w:style>
  <w:style w:type="character" w:customStyle="1" w:styleId="60">
    <w:name w:val="Заголовок 6 Знак"/>
    <w:link w:val="6"/>
    <w:rsid w:val="00105DBF"/>
    <w:rPr>
      <w:i/>
      <w:iCs/>
      <w:sz w:val="24"/>
      <w:szCs w:val="24"/>
    </w:rPr>
  </w:style>
  <w:style w:type="character" w:customStyle="1" w:styleId="70">
    <w:name w:val="Заголовок 7 Знак"/>
    <w:link w:val="7"/>
    <w:rsid w:val="00105DBF"/>
    <w:rPr>
      <w:i/>
      <w:iCs/>
      <w:sz w:val="28"/>
      <w:szCs w:val="28"/>
    </w:rPr>
  </w:style>
  <w:style w:type="character" w:customStyle="1" w:styleId="90">
    <w:name w:val="Заголовок 9 Знак"/>
    <w:link w:val="9"/>
    <w:rsid w:val="00105DBF"/>
    <w:rPr>
      <w:b/>
      <w:bCs/>
      <w:sz w:val="28"/>
      <w:szCs w:val="24"/>
    </w:rPr>
  </w:style>
  <w:style w:type="paragraph" w:styleId="aa">
    <w:name w:val="footer"/>
    <w:basedOn w:val="a"/>
    <w:link w:val="ab"/>
    <w:rsid w:val="00105DB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link w:val="aa"/>
    <w:rsid w:val="00105DBF"/>
    <w:rPr>
      <w:sz w:val="24"/>
      <w:szCs w:val="24"/>
    </w:rPr>
  </w:style>
  <w:style w:type="paragraph" w:styleId="ac">
    <w:name w:val="footnote text"/>
    <w:basedOn w:val="a"/>
    <w:link w:val="ad"/>
    <w:rsid w:val="00105DBF"/>
    <w:rPr>
      <w:rFonts w:eastAsia="Times New Roman"/>
      <w:sz w:val="20"/>
    </w:rPr>
  </w:style>
  <w:style w:type="character" w:customStyle="1" w:styleId="ad">
    <w:name w:val="Текст сноски Знак"/>
    <w:link w:val="ac"/>
    <w:rsid w:val="00105DBF"/>
    <w:rPr>
      <w:szCs w:val="24"/>
    </w:rPr>
  </w:style>
  <w:style w:type="character" w:styleId="ae">
    <w:name w:val="Hyperlink"/>
    <w:rsid w:val="007774FC"/>
    <w:rPr>
      <w:color w:val="0000FF"/>
      <w:u w:val="single"/>
    </w:rPr>
  </w:style>
  <w:style w:type="paragraph" w:styleId="af">
    <w:name w:val="Title"/>
    <w:basedOn w:val="a"/>
    <w:link w:val="af0"/>
    <w:qFormat/>
    <w:rsid w:val="00361EC2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Заголовок Знак"/>
    <w:link w:val="af"/>
    <w:rsid w:val="00361EC2"/>
    <w:rPr>
      <w:b/>
      <w:sz w:val="52"/>
    </w:rPr>
  </w:style>
  <w:style w:type="character" w:customStyle="1" w:styleId="30">
    <w:name w:val="Заголовок 3 Знак"/>
    <w:link w:val="3"/>
    <w:rsid w:val="009C36CB"/>
    <w:rPr>
      <w:rFonts w:ascii="Arial" w:eastAsia="Calibri" w:hAnsi="Arial" w:cs="Arial"/>
      <w:b/>
      <w:bCs/>
      <w:sz w:val="26"/>
      <w:szCs w:val="26"/>
    </w:rPr>
  </w:style>
  <w:style w:type="paragraph" w:styleId="af1">
    <w:name w:val="header"/>
    <w:basedOn w:val="a"/>
    <w:link w:val="af2"/>
    <w:rsid w:val="00C039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C03963"/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062C70"/>
    <w:rPr>
      <w:rFonts w:ascii="Arial" w:eastAsia="Calibri" w:hAnsi="Arial" w:cs="Arial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035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5696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22040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2040C"/>
    <w:rPr>
      <w:rFonts w:ascii="Arial" w:hAnsi="Arial"/>
      <w:sz w:val="28"/>
      <w:szCs w:val="28"/>
      <w:lang w:bidi="ar-SA"/>
    </w:rPr>
  </w:style>
  <w:style w:type="character" w:customStyle="1" w:styleId="a6">
    <w:name w:val="Текст выноски Знак"/>
    <w:basedOn w:val="a0"/>
    <w:link w:val="a5"/>
    <w:semiHidden/>
    <w:rsid w:val="00B8507F"/>
    <w:rPr>
      <w:rFonts w:ascii="Tahoma" w:eastAsia="Calibri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3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EFF0-060A-443A-A43E-BD8CE890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Microsoft</Company>
  <LinksUpToDate>false</LinksUpToDate>
  <CharactersWithSpaces>4760</CharactersWithSpaces>
  <SharedDoc>false</SharedDoc>
  <HLinks>
    <vt:vector size="30" baseType="variant">
      <vt:variant>
        <vt:i4>4980818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User</dc:creator>
  <cp:lastModifiedBy>сс Мазейский</cp:lastModifiedBy>
  <cp:revision>12</cp:revision>
  <cp:lastPrinted>2024-06-18T06:32:00Z</cp:lastPrinted>
  <dcterms:created xsi:type="dcterms:W3CDTF">2024-07-18T10:18:00Z</dcterms:created>
  <dcterms:modified xsi:type="dcterms:W3CDTF">2024-07-29T06:14:00Z</dcterms:modified>
</cp:coreProperties>
</file>