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DD" w:rsidRDefault="000E43DD" w:rsidP="000E4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28C">
        <w:rPr>
          <w:rFonts w:ascii="Times New Roman" w:hAnsi="Times New Roman" w:cs="Times New Roman"/>
          <w:b/>
          <w:sz w:val="28"/>
          <w:szCs w:val="28"/>
        </w:rPr>
        <w:t>Состав конкурсной комиссии по отбору кандидатур на должность главы сельского поселения Мазейский сельсовет Добринского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3DD" w:rsidRPr="0081128C" w:rsidRDefault="000E43DD" w:rsidP="000E43D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DD">
        <w:rPr>
          <w:rFonts w:ascii="Times New Roman" w:hAnsi="Times New Roman" w:cs="Times New Roman"/>
          <w:sz w:val="28"/>
          <w:szCs w:val="28"/>
        </w:rPr>
        <w:t xml:space="preserve">Малыхин </w:t>
      </w:r>
      <w:r>
        <w:rPr>
          <w:rFonts w:ascii="Times New Roman" w:hAnsi="Times New Roman" w:cs="Times New Roman"/>
          <w:sz w:val="28"/>
          <w:szCs w:val="28"/>
        </w:rPr>
        <w:t xml:space="preserve">Олег Николаевич, заместитель главы администрации Добринского муниципального района,  </w:t>
      </w:r>
      <w:r w:rsidRPr="0081128C">
        <w:rPr>
          <w:rFonts w:ascii="Times New Roman" w:hAnsi="Times New Roman" w:cs="Times New Roman"/>
          <w:b/>
          <w:sz w:val="28"/>
          <w:szCs w:val="28"/>
        </w:rPr>
        <w:t>председатель комиссии.</w:t>
      </w:r>
    </w:p>
    <w:p w:rsidR="000E43DD" w:rsidRPr="0081128C" w:rsidRDefault="000E43DD" w:rsidP="000E43D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Иван Иванович, директор МБОУ СОШ с. Мазейка, </w:t>
      </w:r>
      <w:r w:rsidRPr="0081128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комиссии.</w:t>
      </w:r>
    </w:p>
    <w:p w:rsidR="0081128C" w:rsidRPr="0081128C" w:rsidRDefault="000E43DD" w:rsidP="000E43D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Клавдия Сергеевна, начальник организационного отдела Совета депутатов Добринского муниципального района, </w:t>
      </w:r>
    </w:p>
    <w:p w:rsidR="000E43DD" w:rsidRDefault="0081128C" w:rsidP="008112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43DD" w:rsidRPr="0081128C">
        <w:rPr>
          <w:rFonts w:ascii="Times New Roman" w:hAnsi="Times New Roman" w:cs="Times New Roman"/>
          <w:b/>
          <w:sz w:val="28"/>
          <w:szCs w:val="28"/>
        </w:rPr>
        <w:t>секретарь комиссии.</w:t>
      </w:r>
    </w:p>
    <w:p w:rsidR="0081128C" w:rsidRDefault="0081128C" w:rsidP="008112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9618A" w:rsidRDefault="0081128C" w:rsidP="003961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Зимин Игорь Иванович, начальник организационно-кадровой работы администрации Добринского муниципального района.</w:t>
      </w:r>
    </w:p>
    <w:p w:rsidR="0081128C" w:rsidRDefault="0081128C" w:rsidP="00811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Никитина Наталия Петровна, повар МБОУ СОШ с. Мазейка.</w:t>
      </w:r>
    </w:p>
    <w:p w:rsidR="0081128C" w:rsidRPr="0081128C" w:rsidRDefault="0081128C" w:rsidP="00811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Скоморохова Наталия Владимировна, фельдшер ФАП с. Мазейка ГУЗ «Добринская МРБ».</w:t>
      </w:r>
    </w:p>
    <w:p w:rsidR="0039618A" w:rsidRDefault="0039618A" w:rsidP="003961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9618A" w:rsidRPr="0039618A" w:rsidRDefault="0039618A" w:rsidP="003961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618A" w:rsidRPr="0039618A" w:rsidSect="0074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E2D"/>
    <w:multiLevelType w:val="hybridMultilevel"/>
    <w:tmpl w:val="D62851D6"/>
    <w:lvl w:ilvl="0" w:tplc="151E7C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F81"/>
    <w:multiLevelType w:val="hybridMultilevel"/>
    <w:tmpl w:val="5E14B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2A29"/>
    <w:multiLevelType w:val="hybridMultilevel"/>
    <w:tmpl w:val="C0C49226"/>
    <w:lvl w:ilvl="0" w:tplc="2BEAF9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compat/>
  <w:rsids>
    <w:rsidRoot w:val="0039618A"/>
    <w:rsid w:val="000A0CDE"/>
    <w:rsid w:val="000E43DD"/>
    <w:rsid w:val="000E6BCF"/>
    <w:rsid w:val="0039618A"/>
    <w:rsid w:val="00743902"/>
    <w:rsid w:val="0081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2017-03-13T08:29:00Z</dcterms:created>
  <dcterms:modified xsi:type="dcterms:W3CDTF">2017-03-13T08:29:00Z</dcterms:modified>
</cp:coreProperties>
</file>