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74BB3909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52DFF4B2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194529" wp14:editId="2A7F4037">
                  <wp:extent cx="631989" cy="798394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05" cy="79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80F72" w14:textId="77777777" w:rsidR="00076900" w:rsidRDefault="00076900" w:rsidP="00076900">
      <w:pPr>
        <w:jc w:val="center"/>
        <w:rPr>
          <w:b/>
        </w:rPr>
      </w:pPr>
    </w:p>
    <w:p w14:paraId="77C567F2" w14:textId="77777777" w:rsidR="00076900" w:rsidRPr="001F1924" w:rsidRDefault="00076900" w:rsidP="00076900">
      <w:pPr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 xml:space="preserve">КОНТРОЛЬНО-СЧЁТНАЯ КОМИССИЯ </w:t>
      </w:r>
    </w:p>
    <w:p w14:paraId="6B319F74" w14:textId="77777777" w:rsidR="00076900" w:rsidRPr="001F1924" w:rsidRDefault="00076900" w:rsidP="00076900">
      <w:pPr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>ДОБРИНСКОГО МУНИЦИПАЛЬНОГО РАЙОНА</w:t>
      </w:r>
    </w:p>
    <w:p w14:paraId="69BF1EBF" w14:textId="77777777" w:rsidR="00076900" w:rsidRPr="001F1924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>ЛИПЕЦКОЙ ОБЛАСТИ</w:t>
      </w:r>
      <w:r w:rsidR="00541831" w:rsidRPr="001F1924">
        <w:rPr>
          <w:b/>
          <w:sz w:val="32"/>
          <w:szCs w:val="32"/>
        </w:rPr>
        <w:t xml:space="preserve"> РОССИЙСКОЙ ФЕДЕРАЦИИ</w:t>
      </w:r>
    </w:p>
    <w:p w14:paraId="640B7E18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27F15076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6FA88E5D" w14:textId="77777777" w:rsidR="00EF4D70" w:rsidRDefault="00EF4D70" w:rsidP="00076900">
      <w:pPr>
        <w:jc w:val="center"/>
        <w:rPr>
          <w:b/>
          <w:sz w:val="32"/>
          <w:szCs w:val="32"/>
        </w:rPr>
      </w:pPr>
    </w:p>
    <w:p w14:paraId="306A7B46" w14:textId="77777777" w:rsidR="00076900" w:rsidRPr="006C401C" w:rsidRDefault="00426759" w:rsidP="00076900">
      <w:pPr>
        <w:jc w:val="center"/>
        <w:rPr>
          <w:b/>
          <w:sz w:val="36"/>
          <w:szCs w:val="36"/>
        </w:rPr>
      </w:pPr>
      <w:r w:rsidRPr="006C401C">
        <w:rPr>
          <w:b/>
          <w:sz w:val="36"/>
          <w:szCs w:val="36"/>
        </w:rPr>
        <w:t>ЗАКЛЮЧЕНИЕ</w:t>
      </w:r>
    </w:p>
    <w:p w14:paraId="0007FF14" w14:textId="79566AFC" w:rsidR="00076900" w:rsidRPr="006C401C" w:rsidRDefault="00076900" w:rsidP="00480529">
      <w:pPr>
        <w:spacing w:line="276" w:lineRule="auto"/>
        <w:jc w:val="center"/>
        <w:rPr>
          <w:b/>
          <w:sz w:val="36"/>
          <w:szCs w:val="36"/>
        </w:rPr>
      </w:pPr>
      <w:r w:rsidRPr="006C401C">
        <w:rPr>
          <w:b/>
          <w:sz w:val="36"/>
          <w:szCs w:val="36"/>
        </w:rPr>
        <w:t xml:space="preserve">на отчёт об исполнении бюджета сельского поселения </w:t>
      </w:r>
      <w:r w:rsidR="004D2D6E" w:rsidRPr="006C401C">
        <w:rPr>
          <w:b/>
          <w:sz w:val="36"/>
          <w:szCs w:val="36"/>
        </w:rPr>
        <w:t>Мазейский</w:t>
      </w:r>
      <w:r w:rsidRPr="006C401C">
        <w:rPr>
          <w:b/>
          <w:sz w:val="36"/>
          <w:szCs w:val="36"/>
        </w:rPr>
        <w:t xml:space="preserve"> сельсовет за 20</w:t>
      </w:r>
      <w:r w:rsidR="00C43A25" w:rsidRPr="006C401C">
        <w:rPr>
          <w:b/>
          <w:sz w:val="36"/>
          <w:szCs w:val="36"/>
        </w:rPr>
        <w:t>2</w:t>
      </w:r>
      <w:r w:rsidR="006C401C">
        <w:rPr>
          <w:b/>
          <w:sz w:val="36"/>
          <w:szCs w:val="36"/>
        </w:rPr>
        <w:t>1</w:t>
      </w:r>
      <w:r w:rsidRPr="006C401C">
        <w:rPr>
          <w:b/>
          <w:sz w:val="36"/>
          <w:szCs w:val="36"/>
        </w:rPr>
        <w:t xml:space="preserve"> год</w:t>
      </w:r>
    </w:p>
    <w:p w14:paraId="4DD16327" w14:textId="77777777" w:rsidR="00480529" w:rsidRPr="000F5382" w:rsidRDefault="00480529" w:rsidP="00076900"/>
    <w:p w14:paraId="74D5B48B" w14:textId="77777777" w:rsidR="00076900" w:rsidRPr="000F5382" w:rsidRDefault="00076900" w:rsidP="00076900"/>
    <w:p w14:paraId="457C3D1F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4A419538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62422C71" w14:textId="199AE7AE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«О бюджетном процессе в сельском поселении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F202FB"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55C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197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изменениями)</w:t>
      </w:r>
      <w:r w:rsidRPr="00155C4B">
        <w:rPr>
          <w:sz w:val="28"/>
          <w:szCs w:val="28"/>
        </w:rPr>
        <w:t xml:space="preserve">, решением Совета депутатов Добринского муниципального района Липецкой области от </w:t>
      </w:r>
      <w:r w:rsidRPr="00AB7A90">
        <w:rPr>
          <w:sz w:val="28"/>
          <w:szCs w:val="28"/>
        </w:rPr>
        <w:t xml:space="preserve">10.02.2017г. №132-рс о принятии Положения </w:t>
      </w:r>
      <w:r w:rsidRPr="00155C4B">
        <w:rPr>
          <w:sz w:val="28"/>
          <w:szCs w:val="28"/>
        </w:rPr>
        <w:t xml:space="preserve">«О Контрольно-счетной комиссии Добринского муниципального района Липецкой области», на основании </w:t>
      </w:r>
      <w:r>
        <w:rPr>
          <w:sz w:val="28"/>
          <w:szCs w:val="28"/>
        </w:rPr>
        <w:t xml:space="preserve">соглашения </w:t>
      </w:r>
      <w:r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 от 15 декабря 2020 года</w:t>
      </w:r>
      <w:r w:rsidRPr="00155C4B">
        <w:rPr>
          <w:sz w:val="28"/>
          <w:szCs w:val="28"/>
        </w:rPr>
        <w:t>.</w:t>
      </w:r>
    </w:p>
    <w:p w14:paraId="1FAFD5FA" w14:textId="2B233920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сельского поселения </w:t>
      </w:r>
      <w:r>
        <w:rPr>
          <w:sz w:val="28"/>
          <w:szCs w:val="28"/>
        </w:rPr>
        <w:t>Мазейский</w:t>
      </w:r>
      <w:r w:rsidRPr="00155C4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7B09304" w14:textId="77777777" w:rsidR="006C401C" w:rsidRPr="00155C4B" w:rsidRDefault="006C401C" w:rsidP="006C40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264.4 БК РФ годовой отчет об исполнении бюджета сельского поселения за 2021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22C337BA" w14:textId="77777777" w:rsidR="00076900" w:rsidRDefault="00076900" w:rsidP="00076900">
      <w:pPr>
        <w:ind w:firstLine="709"/>
        <w:jc w:val="both"/>
        <w:rPr>
          <w:sz w:val="28"/>
          <w:szCs w:val="28"/>
        </w:rPr>
      </w:pPr>
    </w:p>
    <w:p w14:paraId="363D9192" w14:textId="7491A69C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</w:t>
      </w:r>
      <w:r w:rsidR="00272915">
        <w:rPr>
          <w:b/>
          <w:sz w:val="32"/>
          <w:szCs w:val="32"/>
        </w:rPr>
        <w:t>2</w:t>
      </w:r>
      <w:r w:rsidR="006C401C">
        <w:rPr>
          <w:b/>
          <w:sz w:val="32"/>
          <w:szCs w:val="32"/>
        </w:rPr>
        <w:t>1</w:t>
      </w:r>
      <w:r w:rsidRPr="00837B8E">
        <w:rPr>
          <w:b/>
          <w:sz w:val="32"/>
          <w:szCs w:val="32"/>
        </w:rPr>
        <w:t xml:space="preserve"> год</w:t>
      </w:r>
    </w:p>
    <w:p w14:paraId="73064DF3" w14:textId="77777777"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14:paraId="53E96128" w14:textId="7BF56C1F" w:rsidR="000A6973" w:rsidRPr="0081529E" w:rsidRDefault="00076900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Бюджет </w:t>
      </w:r>
      <w:r w:rsidR="00A055B0" w:rsidRPr="0081529E">
        <w:rPr>
          <w:sz w:val="28"/>
          <w:szCs w:val="28"/>
        </w:rPr>
        <w:t>сельского поселения</w:t>
      </w:r>
      <w:r w:rsidRPr="0081529E">
        <w:rPr>
          <w:sz w:val="28"/>
          <w:szCs w:val="28"/>
        </w:rPr>
        <w:t xml:space="preserve"> на 20</w:t>
      </w:r>
      <w:r w:rsidR="00272915">
        <w:rPr>
          <w:sz w:val="28"/>
          <w:szCs w:val="28"/>
        </w:rPr>
        <w:t>2</w:t>
      </w:r>
      <w:r w:rsidR="006C401C">
        <w:rPr>
          <w:sz w:val="28"/>
          <w:szCs w:val="28"/>
        </w:rPr>
        <w:t>1</w:t>
      </w:r>
      <w:r w:rsidRPr="0081529E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81529E">
        <w:rPr>
          <w:sz w:val="28"/>
          <w:szCs w:val="28"/>
        </w:rPr>
        <w:t xml:space="preserve">сельского поселения </w:t>
      </w:r>
      <w:r w:rsidR="00307E7F" w:rsidRPr="0081529E">
        <w:rPr>
          <w:sz w:val="28"/>
          <w:szCs w:val="28"/>
        </w:rPr>
        <w:t>Мазейский</w:t>
      </w:r>
      <w:r w:rsidR="00A055B0" w:rsidRPr="0081529E">
        <w:rPr>
          <w:sz w:val="28"/>
          <w:szCs w:val="28"/>
        </w:rPr>
        <w:t xml:space="preserve"> сельсовет </w:t>
      </w:r>
      <w:r w:rsidRPr="0081529E">
        <w:rPr>
          <w:sz w:val="28"/>
          <w:szCs w:val="28"/>
        </w:rPr>
        <w:t xml:space="preserve">от </w:t>
      </w:r>
      <w:r w:rsidR="00426759">
        <w:rPr>
          <w:sz w:val="28"/>
          <w:szCs w:val="28"/>
        </w:rPr>
        <w:t>2</w:t>
      </w:r>
      <w:r w:rsidR="006C401C">
        <w:rPr>
          <w:sz w:val="28"/>
          <w:szCs w:val="28"/>
        </w:rPr>
        <w:t>5</w:t>
      </w:r>
      <w:r w:rsidRPr="0081529E">
        <w:rPr>
          <w:sz w:val="28"/>
          <w:szCs w:val="28"/>
        </w:rPr>
        <w:t>.12.20</w:t>
      </w:r>
      <w:r w:rsidR="006C401C">
        <w:rPr>
          <w:sz w:val="28"/>
          <w:szCs w:val="28"/>
        </w:rPr>
        <w:t>20</w:t>
      </w:r>
      <w:r w:rsidR="008D42FB">
        <w:rPr>
          <w:sz w:val="28"/>
          <w:szCs w:val="28"/>
        </w:rPr>
        <w:t>г</w:t>
      </w:r>
      <w:r w:rsidRPr="0081529E">
        <w:rPr>
          <w:sz w:val="28"/>
          <w:szCs w:val="28"/>
        </w:rPr>
        <w:t>. №</w:t>
      </w:r>
      <w:r w:rsidR="00272915">
        <w:rPr>
          <w:sz w:val="28"/>
          <w:szCs w:val="28"/>
        </w:rPr>
        <w:t>18</w:t>
      </w:r>
      <w:r w:rsidR="00A055B0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 по доходам в сумме </w:t>
      </w:r>
      <w:r w:rsidR="006C401C">
        <w:rPr>
          <w:sz w:val="28"/>
          <w:szCs w:val="28"/>
        </w:rPr>
        <w:t>4989211,47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по расходам в сумме </w:t>
      </w:r>
      <w:r w:rsidR="006C401C">
        <w:rPr>
          <w:sz w:val="28"/>
          <w:szCs w:val="28"/>
        </w:rPr>
        <w:t>4989211,47</w:t>
      </w:r>
      <w:r w:rsidR="00541831" w:rsidRPr="0081529E"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с </w:t>
      </w:r>
      <w:r w:rsidR="008D42FB">
        <w:rPr>
          <w:sz w:val="28"/>
          <w:szCs w:val="28"/>
        </w:rPr>
        <w:t>де</w:t>
      </w:r>
      <w:r w:rsidR="009E25D1" w:rsidRPr="0081529E">
        <w:rPr>
          <w:sz w:val="28"/>
          <w:szCs w:val="28"/>
        </w:rPr>
        <w:t>фицитом</w:t>
      </w:r>
      <w:r w:rsidRPr="0081529E">
        <w:rPr>
          <w:sz w:val="28"/>
          <w:szCs w:val="28"/>
        </w:rPr>
        <w:t xml:space="preserve"> в сумме </w:t>
      </w:r>
      <w:r w:rsidR="009E25D1" w:rsidRPr="0081529E">
        <w:rPr>
          <w:sz w:val="28"/>
          <w:szCs w:val="28"/>
        </w:rPr>
        <w:t>0</w:t>
      </w:r>
      <w:r w:rsidR="00541831" w:rsidRPr="0081529E">
        <w:rPr>
          <w:sz w:val="28"/>
          <w:szCs w:val="28"/>
        </w:rPr>
        <w:t>,00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что не нарушает требований статьи 92.1 Бюджетного кодекса РФ. В ходе исполнения бюджета в его плановые показатели </w:t>
      </w:r>
      <w:r w:rsidR="00705169">
        <w:rPr>
          <w:sz w:val="28"/>
          <w:szCs w:val="28"/>
        </w:rPr>
        <w:t>8 раз</w:t>
      </w:r>
      <w:r w:rsidRPr="0081529E">
        <w:rPr>
          <w:sz w:val="28"/>
          <w:szCs w:val="28"/>
        </w:rPr>
        <w:t xml:space="preserve"> вносились изменения</w:t>
      </w:r>
      <w:r w:rsidR="00541748" w:rsidRPr="0081529E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>В результате изменений у</w:t>
      </w:r>
      <w:r w:rsidR="00ED4747" w:rsidRPr="0081529E">
        <w:rPr>
          <w:sz w:val="28"/>
          <w:szCs w:val="28"/>
        </w:rPr>
        <w:t>величен</w:t>
      </w:r>
      <w:r w:rsidR="00EF4D70" w:rsidRPr="0081529E">
        <w:rPr>
          <w:sz w:val="28"/>
          <w:szCs w:val="28"/>
        </w:rPr>
        <w:t>ы</w:t>
      </w:r>
      <w:r w:rsidR="00541748" w:rsidRPr="0081529E">
        <w:rPr>
          <w:sz w:val="28"/>
          <w:szCs w:val="28"/>
        </w:rPr>
        <w:t xml:space="preserve"> и утвержден</w:t>
      </w:r>
      <w:r w:rsidR="00EF4D70" w:rsidRPr="0081529E">
        <w:rPr>
          <w:sz w:val="28"/>
          <w:szCs w:val="28"/>
        </w:rPr>
        <w:t>ы как</w:t>
      </w:r>
      <w:r w:rsidR="00C3759C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 xml:space="preserve">общий объем доходов </w:t>
      </w:r>
      <w:r w:rsidR="002A3117" w:rsidRPr="0081529E">
        <w:rPr>
          <w:sz w:val="28"/>
          <w:szCs w:val="28"/>
        </w:rPr>
        <w:t xml:space="preserve">бюджета сельского </w:t>
      </w:r>
      <w:r w:rsidR="00EF4D70" w:rsidRPr="0081529E">
        <w:rPr>
          <w:sz w:val="28"/>
          <w:szCs w:val="28"/>
        </w:rPr>
        <w:t>поселения,</w:t>
      </w:r>
      <w:r w:rsidR="00541748" w:rsidRPr="0081529E">
        <w:rPr>
          <w:sz w:val="28"/>
          <w:szCs w:val="28"/>
        </w:rPr>
        <w:t xml:space="preserve"> </w:t>
      </w:r>
      <w:r w:rsidR="00EF4D70" w:rsidRPr="0081529E">
        <w:rPr>
          <w:sz w:val="28"/>
          <w:szCs w:val="28"/>
        </w:rPr>
        <w:t xml:space="preserve">так и </w:t>
      </w:r>
      <w:r w:rsidR="000A6973" w:rsidRPr="0081529E">
        <w:rPr>
          <w:sz w:val="28"/>
          <w:szCs w:val="28"/>
        </w:rPr>
        <w:t xml:space="preserve">общий </w:t>
      </w:r>
      <w:r w:rsidR="00541748" w:rsidRPr="0081529E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14:paraId="3B411B5D" w14:textId="77777777" w:rsidR="00ED4747" w:rsidRPr="0081529E" w:rsidRDefault="00541748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Сведения об изменениях приведены в </w:t>
      </w:r>
      <w:r w:rsidR="00EB403A" w:rsidRPr="0081529E">
        <w:rPr>
          <w:sz w:val="28"/>
          <w:szCs w:val="28"/>
        </w:rPr>
        <w:t>т</w:t>
      </w:r>
      <w:r w:rsidRPr="0081529E">
        <w:rPr>
          <w:sz w:val="28"/>
          <w:szCs w:val="28"/>
        </w:rPr>
        <w:t>аблице</w:t>
      </w:r>
      <w:r w:rsidR="00EB403A" w:rsidRPr="0081529E">
        <w:rPr>
          <w:sz w:val="28"/>
          <w:szCs w:val="28"/>
        </w:rPr>
        <w:t>:</w:t>
      </w:r>
    </w:p>
    <w:p w14:paraId="4BC3A4D6" w14:textId="77777777"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32"/>
        <w:gridCol w:w="792"/>
      </w:tblGrid>
      <w:tr w:rsidR="00541748" w:rsidRPr="00D31583" w14:paraId="158BB2F1" w14:textId="77777777" w:rsidTr="00705169">
        <w:trPr>
          <w:trHeight w:val="345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2B978EB8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704AEEAD" w14:textId="24FBB983" w:rsidR="00541748" w:rsidRPr="00D31583" w:rsidRDefault="00705169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05B347C8" w14:textId="60CE1F6E" w:rsidR="00541748" w:rsidRPr="00D31583" w:rsidRDefault="00705169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49D56A8B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1B653AC1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14:paraId="7BCD8068" w14:textId="77777777" w:rsidTr="00705169">
        <w:trPr>
          <w:trHeight w:val="727"/>
        </w:trPr>
        <w:tc>
          <w:tcPr>
            <w:tcW w:w="1836" w:type="dxa"/>
            <w:vMerge/>
          </w:tcPr>
          <w:p w14:paraId="2B5C7D33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63BE978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13784F34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0983309F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32" w:type="dxa"/>
            <w:shd w:val="clear" w:color="auto" w:fill="B6DDE8" w:themeFill="accent5" w:themeFillTint="66"/>
          </w:tcPr>
          <w:p w14:paraId="08ECF61E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792" w:type="dxa"/>
            <w:shd w:val="clear" w:color="auto" w:fill="B6DDE8" w:themeFill="accent5" w:themeFillTint="66"/>
          </w:tcPr>
          <w:p w14:paraId="05AA92C7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705169" w:rsidRPr="00D31583" w14:paraId="7BC9F720" w14:textId="77777777" w:rsidTr="00705169">
        <w:tc>
          <w:tcPr>
            <w:tcW w:w="1836" w:type="dxa"/>
          </w:tcPr>
          <w:p w14:paraId="15C404C1" w14:textId="77777777" w:rsidR="00705169" w:rsidRPr="00D31583" w:rsidRDefault="00705169" w:rsidP="007051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1BF7140B" w14:textId="766A5A65" w:rsidR="00705169" w:rsidRPr="008D42FB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4989211,47</w:t>
            </w:r>
          </w:p>
        </w:tc>
        <w:tc>
          <w:tcPr>
            <w:tcW w:w="1786" w:type="dxa"/>
          </w:tcPr>
          <w:p w14:paraId="70C898C0" w14:textId="75CC378A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6542248,91</w:t>
            </w:r>
          </w:p>
        </w:tc>
        <w:tc>
          <w:tcPr>
            <w:tcW w:w="1538" w:type="dxa"/>
          </w:tcPr>
          <w:p w14:paraId="5A98E4C6" w14:textId="0B4FAB2C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6542248,91</w:t>
            </w:r>
          </w:p>
        </w:tc>
        <w:tc>
          <w:tcPr>
            <w:tcW w:w="1432" w:type="dxa"/>
          </w:tcPr>
          <w:p w14:paraId="368D76D7" w14:textId="6031603B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1553037,44</w:t>
            </w:r>
          </w:p>
        </w:tc>
        <w:tc>
          <w:tcPr>
            <w:tcW w:w="792" w:type="dxa"/>
          </w:tcPr>
          <w:p w14:paraId="6C14FA0F" w14:textId="4D553246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</w:tr>
      <w:tr w:rsidR="00705169" w:rsidRPr="00D31583" w14:paraId="6749CD20" w14:textId="77777777" w:rsidTr="00705169">
        <w:tc>
          <w:tcPr>
            <w:tcW w:w="1836" w:type="dxa"/>
          </w:tcPr>
          <w:p w14:paraId="0E1A7333" w14:textId="77777777" w:rsidR="00705169" w:rsidRPr="00D31583" w:rsidRDefault="00705169" w:rsidP="007051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27C226A6" w14:textId="5F7B52F6" w:rsidR="00705169" w:rsidRPr="008D42FB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4989211,47</w:t>
            </w:r>
          </w:p>
        </w:tc>
        <w:tc>
          <w:tcPr>
            <w:tcW w:w="1786" w:type="dxa"/>
          </w:tcPr>
          <w:p w14:paraId="5E516DD8" w14:textId="03169A9E" w:rsidR="00705169" w:rsidRPr="00426759" w:rsidRDefault="00705169" w:rsidP="00705169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6724248,91</w:t>
            </w:r>
          </w:p>
        </w:tc>
        <w:tc>
          <w:tcPr>
            <w:tcW w:w="1538" w:type="dxa"/>
          </w:tcPr>
          <w:p w14:paraId="74EFD281" w14:textId="0A667481" w:rsidR="00705169" w:rsidRPr="00D31583" w:rsidRDefault="00705169" w:rsidP="0070516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6724248,91</w:t>
            </w:r>
          </w:p>
        </w:tc>
        <w:tc>
          <w:tcPr>
            <w:tcW w:w="1432" w:type="dxa"/>
          </w:tcPr>
          <w:p w14:paraId="2F6B934E" w14:textId="62474B0F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1735037,44</w:t>
            </w:r>
          </w:p>
        </w:tc>
        <w:tc>
          <w:tcPr>
            <w:tcW w:w="792" w:type="dxa"/>
          </w:tcPr>
          <w:p w14:paraId="4CFED54D" w14:textId="790D4A03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</w:tr>
      <w:tr w:rsidR="00705169" w:rsidRPr="00D31583" w14:paraId="5A857CEE" w14:textId="77777777" w:rsidTr="00705169">
        <w:tc>
          <w:tcPr>
            <w:tcW w:w="1836" w:type="dxa"/>
          </w:tcPr>
          <w:p w14:paraId="154F42E2" w14:textId="77777777" w:rsidR="00705169" w:rsidRPr="00D31583" w:rsidRDefault="00705169" w:rsidP="007051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903" w:type="dxa"/>
          </w:tcPr>
          <w:p w14:paraId="1CC58E0D" w14:textId="739997DD" w:rsidR="00705169" w:rsidRPr="008D42FB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61E75A2B" w14:textId="59FAC159" w:rsidR="00705169" w:rsidRPr="00426759" w:rsidRDefault="00705169" w:rsidP="00705169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-182000,00</w:t>
            </w:r>
          </w:p>
        </w:tc>
        <w:tc>
          <w:tcPr>
            <w:tcW w:w="1538" w:type="dxa"/>
          </w:tcPr>
          <w:p w14:paraId="037B0E79" w14:textId="17903136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-182000,00</w:t>
            </w:r>
          </w:p>
        </w:tc>
        <w:tc>
          <w:tcPr>
            <w:tcW w:w="1432" w:type="dxa"/>
          </w:tcPr>
          <w:p w14:paraId="22E6EC2F" w14:textId="090B2E11" w:rsidR="00705169" w:rsidRPr="002D5D7B" w:rsidRDefault="00705169" w:rsidP="00705169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-182000,00</w:t>
            </w:r>
          </w:p>
        </w:tc>
        <w:tc>
          <w:tcPr>
            <w:tcW w:w="792" w:type="dxa"/>
          </w:tcPr>
          <w:p w14:paraId="0FFF91B5" w14:textId="0DDD4ACE" w:rsidR="00705169" w:rsidRPr="00D31583" w:rsidRDefault="00705169" w:rsidP="0070516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E16AECC" w14:textId="622CFAF0" w:rsidR="000A6973" w:rsidRPr="0081529E" w:rsidRDefault="000A6973" w:rsidP="004E439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81529E">
        <w:rPr>
          <w:sz w:val="28"/>
          <w:szCs w:val="28"/>
        </w:rPr>
        <w:t xml:space="preserve">сельского поселения </w:t>
      </w:r>
      <w:r w:rsidRPr="0081529E">
        <w:rPr>
          <w:sz w:val="28"/>
          <w:szCs w:val="28"/>
        </w:rPr>
        <w:t xml:space="preserve">уточнен в сторону </w:t>
      </w:r>
      <w:r w:rsidR="004811DD" w:rsidRPr="0081529E">
        <w:rPr>
          <w:sz w:val="28"/>
          <w:szCs w:val="28"/>
        </w:rPr>
        <w:t>у</w:t>
      </w:r>
      <w:r w:rsidR="00AE6042" w:rsidRPr="0081529E">
        <w:rPr>
          <w:sz w:val="28"/>
          <w:szCs w:val="28"/>
        </w:rPr>
        <w:t>величения</w:t>
      </w:r>
      <w:r w:rsidRPr="0081529E">
        <w:rPr>
          <w:sz w:val="28"/>
          <w:szCs w:val="28"/>
        </w:rPr>
        <w:t xml:space="preserve"> по доходам </w:t>
      </w:r>
      <w:r w:rsidR="004E4398">
        <w:rPr>
          <w:sz w:val="28"/>
          <w:szCs w:val="28"/>
        </w:rPr>
        <w:t xml:space="preserve">на </w:t>
      </w:r>
      <w:r w:rsidR="00705169">
        <w:rPr>
          <w:sz w:val="28"/>
          <w:szCs w:val="28"/>
        </w:rPr>
        <w:t>31</w:t>
      </w:r>
      <w:r w:rsidR="002D5D7B">
        <w:rPr>
          <w:sz w:val="28"/>
          <w:szCs w:val="28"/>
        </w:rPr>
        <w:t>,1</w:t>
      </w:r>
      <w:r w:rsidR="004E4398">
        <w:rPr>
          <w:sz w:val="28"/>
          <w:szCs w:val="28"/>
        </w:rPr>
        <w:t xml:space="preserve">% </w:t>
      </w:r>
      <w:r w:rsidR="008D42FB">
        <w:rPr>
          <w:sz w:val="28"/>
          <w:szCs w:val="28"/>
        </w:rPr>
        <w:t>и</w:t>
      </w:r>
      <w:r w:rsidRPr="0081529E">
        <w:rPr>
          <w:sz w:val="28"/>
          <w:szCs w:val="28"/>
        </w:rPr>
        <w:t xml:space="preserve"> расходам на </w:t>
      </w:r>
      <w:r w:rsidR="00705169">
        <w:rPr>
          <w:sz w:val="28"/>
          <w:szCs w:val="28"/>
        </w:rPr>
        <w:t>34,8</w:t>
      </w:r>
      <w:r w:rsidRPr="0081529E">
        <w:rPr>
          <w:sz w:val="28"/>
          <w:szCs w:val="28"/>
        </w:rPr>
        <w:t xml:space="preserve">% </w:t>
      </w:r>
      <w:r w:rsidR="00145B8A" w:rsidRPr="0081529E">
        <w:rPr>
          <w:sz w:val="28"/>
          <w:szCs w:val="28"/>
        </w:rPr>
        <w:t xml:space="preserve">или на </w:t>
      </w:r>
      <w:r w:rsidR="004E4398">
        <w:rPr>
          <w:sz w:val="28"/>
          <w:szCs w:val="28"/>
        </w:rPr>
        <w:t xml:space="preserve">сумму </w:t>
      </w:r>
      <w:r w:rsidR="00705169">
        <w:rPr>
          <w:sz w:val="28"/>
          <w:szCs w:val="28"/>
        </w:rPr>
        <w:t>1553037,44</w:t>
      </w:r>
      <w:r w:rsidRPr="0081529E">
        <w:rPr>
          <w:sz w:val="28"/>
          <w:szCs w:val="28"/>
        </w:rPr>
        <w:t xml:space="preserve"> руб</w:t>
      </w:r>
      <w:r w:rsidR="00145B8A" w:rsidRPr="0081529E">
        <w:rPr>
          <w:sz w:val="28"/>
          <w:szCs w:val="28"/>
        </w:rPr>
        <w:t>л</w:t>
      </w:r>
      <w:r w:rsidR="00705169">
        <w:rPr>
          <w:sz w:val="28"/>
          <w:szCs w:val="28"/>
        </w:rPr>
        <w:t>ей</w:t>
      </w:r>
      <w:r w:rsidR="004E4398">
        <w:rPr>
          <w:sz w:val="28"/>
          <w:szCs w:val="28"/>
        </w:rPr>
        <w:t xml:space="preserve"> и </w:t>
      </w:r>
      <w:r w:rsidR="00705169">
        <w:rPr>
          <w:sz w:val="28"/>
          <w:szCs w:val="28"/>
        </w:rPr>
        <w:t>1735037,44</w:t>
      </w:r>
      <w:r w:rsidR="004E4398">
        <w:rPr>
          <w:sz w:val="28"/>
          <w:szCs w:val="28"/>
        </w:rPr>
        <w:t xml:space="preserve"> рубл</w:t>
      </w:r>
      <w:r w:rsidR="00705169">
        <w:rPr>
          <w:sz w:val="28"/>
          <w:szCs w:val="28"/>
        </w:rPr>
        <w:t>ей</w:t>
      </w:r>
      <w:r w:rsidR="004E4398">
        <w:rPr>
          <w:sz w:val="28"/>
          <w:szCs w:val="28"/>
        </w:rPr>
        <w:t xml:space="preserve"> соответственно</w:t>
      </w:r>
      <w:r w:rsidR="008D42FB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</w:p>
    <w:p w14:paraId="0FDC59BA" w14:textId="2C148A7D" w:rsidR="00705169" w:rsidRDefault="00705169" w:rsidP="007051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062B70"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062B70">
        <w:rPr>
          <w:sz w:val="28"/>
          <w:szCs w:val="28"/>
        </w:rPr>
        <w:t>0</w:t>
      </w:r>
      <w:r w:rsidRPr="00155C4B">
        <w:rPr>
          <w:sz w:val="28"/>
          <w:szCs w:val="28"/>
        </w:rPr>
        <w:t>. №</w:t>
      </w:r>
      <w:r w:rsidR="00062B70">
        <w:rPr>
          <w:sz w:val="28"/>
          <w:szCs w:val="28"/>
        </w:rPr>
        <w:t>18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r w:rsidR="00062B70">
        <w:rPr>
          <w:sz w:val="28"/>
          <w:szCs w:val="28"/>
        </w:rPr>
        <w:t xml:space="preserve">Мазейский </w:t>
      </w:r>
      <w:r>
        <w:rPr>
          <w:sz w:val="28"/>
          <w:szCs w:val="28"/>
        </w:rPr>
        <w:t>сельсовет Добринского муниципального района на 2021 год и на плановый период 2022 2023 годов» (в ред. от 2</w:t>
      </w:r>
      <w:r w:rsidR="00062B70">
        <w:rPr>
          <w:sz w:val="28"/>
          <w:szCs w:val="28"/>
        </w:rPr>
        <w:t>4</w:t>
      </w:r>
      <w:r>
        <w:rPr>
          <w:sz w:val="28"/>
          <w:szCs w:val="28"/>
        </w:rPr>
        <w:t>.12.2021г. №</w:t>
      </w:r>
      <w:r w:rsidR="00062B70">
        <w:rPr>
          <w:sz w:val="28"/>
          <w:szCs w:val="28"/>
        </w:rPr>
        <w:t>58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77EF7AB0" w14:textId="77777777" w:rsidR="00062B70" w:rsidRPr="00F322CF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2021 году характеризуется следующими показателями, отраженными в Отчете:</w:t>
      </w:r>
    </w:p>
    <w:p w14:paraId="3942AC99" w14:textId="1CFC72DC" w:rsidR="00062B70" w:rsidRPr="00795C87" w:rsidRDefault="00062B70" w:rsidP="00062B70">
      <w:pPr>
        <w:spacing w:line="276" w:lineRule="auto"/>
        <w:ind w:firstLine="567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062B70" w:rsidRPr="00D31583" w14:paraId="652E653C" w14:textId="77777777" w:rsidTr="00901831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4DE42A65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453B431A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0D8A1131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04C248FD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2C76D0A0" w14:textId="77777777" w:rsidR="00062B70" w:rsidRPr="00D31583" w:rsidRDefault="00062B70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62B70" w:rsidRPr="00D31583" w14:paraId="2E473E12" w14:textId="77777777" w:rsidTr="00901831">
        <w:tc>
          <w:tcPr>
            <w:tcW w:w="1836" w:type="dxa"/>
          </w:tcPr>
          <w:p w14:paraId="3FEEAA34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42046CF3" w14:textId="555DB9E0" w:rsidR="00062B70" w:rsidRPr="00BD79B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6542248,91</w:t>
            </w:r>
          </w:p>
        </w:tc>
        <w:tc>
          <w:tcPr>
            <w:tcW w:w="1786" w:type="dxa"/>
          </w:tcPr>
          <w:p w14:paraId="3ED47ADF" w14:textId="479F7F4E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7004921,96</w:t>
            </w:r>
          </w:p>
        </w:tc>
        <w:tc>
          <w:tcPr>
            <w:tcW w:w="1538" w:type="dxa"/>
          </w:tcPr>
          <w:p w14:paraId="787A999F" w14:textId="5E0FDECA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462673,05</w:t>
            </w:r>
          </w:p>
        </w:tc>
        <w:tc>
          <w:tcPr>
            <w:tcW w:w="2224" w:type="dxa"/>
          </w:tcPr>
          <w:p w14:paraId="12645616" w14:textId="0C037393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062B70" w:rsidRPr="00D31583" w14:paraId="6C4A444B" w14:textId="77777777" w:rsidTr="00901831">
        <w:tc>
          <w:tcPr>
            <w:tcW w:w="1836" w:type="dxa"/>
          </w:tcPr>
          <w:p w14:paraId="7E24F53A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6AE0B737" w14:textId="03963660" w:rsidR="00062B70" w:rsidRPr="00BD79B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6724248,91</w:t>
            </w:r>
          </w:p>
        </w:tc>
        <w:tc>
          <w:tcPr>
            <w:tcW w:w="1786" w:type="dxa"/>
          </w:tcPr>
          <w:p w14:paraId="49E1B0A4" w14:textId="2AA44C2A" w:rsidR="00062B70" w:rsidRPr="003963F7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6712733,53</w:t>
            </w:r>
          </w:p>
        </w:tc>
        <w:tc>
          <w:tcPr>
            <w:tcW w:w="1538" w:type="dxa"/>
          </w:tcPr>
          <w:p w14:paraId="72426090" w14:textId="3A539D80" w:rsidR="00062B70" w:rsidRPr="003963F7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-11515,38</w:t>
            </w:r>
          </w:p>
        </w:tc>
        <w:tc>
          <w:tcPr>
            <w:tcW w:w="2224" w:type="dxa"/>
          </w:tcPr>
          <w:p w14:paraId="777F5E1C" w14:textId="4DC96C45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062B70" w:rsidRPr="00D31583" w14:paraId="095DEAB5" w14:textId="77777777" w:rsidTr="00901831">
        <w:tc>
          <w:tcPr>
            <w:tcW w:w="1836" w:type="dxa"/>
          </w:tcPr>
          <w:p w14:paraId="782ACF47" w14:textId="77777777" w:rsidR="00062B70" w:rsidRPr="00D31583" w:rsidRDefault="00062B70" w:rsidP="009018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1D5ED580" w14:textId="60E60383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-182000,00</w:t>
            </w:r>
          </w:p>
        </w:tc>
        <w:tc>
          <w:tcPr>
            <w:tcW w:w="1786" w:type="dxa"/>
          </w:tcPr>
          <w:p w14:paraId="5A3148F8" w14:textId="4B18CE2E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292188,43</w:t>
            </w:r>
          </w:p>
        </w:tc>
        <w:tc>
          <w:tcPr>
            <w:tcW w:w="1538" w:type="dxa"/>
          </w:tcPr>
          <w:p w14:paraId="2FC93826" w14:textId="00CE77D7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474188,43</w:t>
            </w:r>
          </w:p>
        </w:tc>
        <w:tc>
          <w:tcPr>
            <w:tcW w:w="2224" w:type="dxa"/>
          </w:tcPr>
          <w:p w14:paraId="557BCC6A" w14:textId="5835B928" w:rsidR="00062B70" w:rsidRPr="00D31583" w:rsidRDefault="00062B70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-160,5</w:t>
            </w:r>
          </w:p>
        </w:tc>
      </w:tr>
    </w:tbl>
    <w:p w14:paraId="7301E051" w14:textId="77777777" w:rsidR="00062B70" w:rsidRDefault="00062B70" w:rsidP="00062B70">
      <w:pPr>
        <w:ind w:firstLine="709"/>
        <w:jc w:val="both"/>
        <w:rPr>
          <w:sz w:val="28"/>
          <w:szCs w:val="28"/>
        </w:rPr>
      </w:pPr>
    </w:p>
    <w:p w14:paraId="2A0776F8" w14:textId="4FF5067E" w:rsidR="00062B70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045FB1">
        <w:rPr>
          <w:sz w:val="28"/>
          <w:szCs w:val="28"/>
        </w:rPr>
        <w:t>107,1</w:t>
      </w:r>
      <w:r>
        <w:rPr>
          <w:sz w:val="28"/>
          <w:szCs w:val="28"/>
        </w:rPr>
        <w:t>%, расходная часть бюджета – на 99,</w:t>
      </w:r>
      <w:r w:rsidR="00045FB1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14:paraId="7B6BBF2A" w14:textId="77777777" w:rsidR="00062B70" w:rsidRPr="00DB3EEA" w:rsidRDefault="00062B70" w:rsidP="00062B70">
      <w:pPr>
        <w:spacing w:line="276" w:lineRule="auto"/>
        <w:ind w:firstLine="567"/>
        <w:jc w:val="both"/>
        <w:rPr>
          <w:sz w:val="28"/>
          <w:szCs w:val="28"/>
        </w:rPr>
      </w:pPr>
      <w:r w:rsidRPr="00DB3EEA">
        <w:rPr>
          <w:sz w:val="28"/>
          <w:szCs w:val="28"/>
        </w:rPr>
        <w:t>В отчетном году прослеживается тенденция к уменьшению как доходной части бюджета так расходной части бюджета.</w:t>
      </w:r>
    </w:p>
    <w:p w14:paraId="6F919B80" w14:textId="77777777" w:rsidR="00062B70" w:rsidRDefault="00062B70" w:rsidP="00062B7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77769" wp14:editId="20881A21">
            <wp:extent cx="5486400" cy="406328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F6A436" w14:textId="77777777"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14:paraId="41068E68" w14:textId="77777777"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14:paraId="3391FDD4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2C383E3" w14:textId="08F969B0" w:rsidR="002A06E8" w:rsidRDefault="002A06E8" w:rsidP="00CD7E7B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844A32">
        <w:rPr>
          <w:sz w:val="28"/>
          <w:szCs w:val="28"/>
        </w:rPr>
        <w:t>7004921,96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лей</w:t>
      </w:r>
      <w:r w:rsidRPr="001354F5">
        <w:rPr>
          <w:sz w:val="28"/>
          <w:szCs w:val="28"/>
        </w:rPr>
        <w:t xml:space="preserve"> или </w:t>
      </w:r>
      <w:r w:rsidR="00CD7E7B">
        <w:rPr>
          <w:sz w:val="28"/>
          <w:szCs w:val="28"/>
        </w:rPr>
        <w:t>10</w:t>
      </w:r>
      <w:r w:rsidR="001A0148">
        <w:rPr>
          <w:sz w:val="28"/>
          <w:szCs w:val="28"/>
        </w:rPr>
        <w:t>7</w:t>
      </w:r>
      <w:r w:rsidR="00DC64A5">
        <w:rPr>
          <w:sz w:val="28"/>
          <w:szCs w:val="28"/>
        </w:rPr>
        <w:t>,1</w:t>
      </w:r>
      <w:r w:rsidRPr="001354F5">
        <w:rPr>
          <w:sz w:val="28"/>
          <w:szCs w:val="28"/>
        </w:rPr>
        <w:t>% к уточненному плану.</w:t>
      </w:r>
    </w:p>
    <w:p w14:paraId="70CA6617" w14:textId="77777777" w:rsidR="00DC64A5" w:rsidRPr="00312A0E" w:rsidRDefault="00DC64A5" w:rsidP="00DC64A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</w:t>
      </w:r>
      <w:r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DC64A5" w:rsidRPr="002F2469" w14:paraId="5E14CE67" w14:textId="77777777" w:rsidTr="00901831">
        <w:tc>
          <w:tcPr>
            <w:tcW w:w="1951" w:type="dxa"/>
            <w:vMerge w:val="restart"/>
            <w:shd w:val="clear" w:color="auto" w:fill="B6DDE8" w:themeFill="accent5" w:themeFillTint="66"/>
          </w:tcPr>
          <w:p w14:paraId="1FBB6E21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747C9F82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6C002EEB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DC64A5" w:rsidRPr="002F2469" w14:paraId="5D13C79C" w14:textId="77777777" w:rsidTr="00901831">
        <w:tc>
          <w:tcPr>
            <w:tcW w:w="1951" w:type="dxa"/>
            <w:vMerge/>
            <w:shd w:val="clear" w:color="auto" w:fill="B6DDE8" w:themeFill="accent5" w:themeFillTint="66"/>
          </w:tcPr>
          <w:p w14:paraId="5F3F27F2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14EC69A6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4C9DCD0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CCEBF69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0291F863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4F2AE41" w14:textId="77777777" w:rsidR="00DC64A5" w:rsidRPr="002F2469" w:rsidRDefault="00DC64A5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DC64A5" w:rsidRPr="002F2469" w14:paraId="414C817D" w14:textId="77777777" w:rsidTr="00901831">
        <w:tc>
          <w:tcPr>
            <w:tcW w:w="1951" w:type="dxa"/>
          </w:tcPr>
          <w:p w14:paraId="5ADD8DE7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0099B5C8" w14:textId="7CC0C95D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2199050,42</w:t>
            </w:r>
          </w:p>
        </w:tc>
        <w:tc>
          <w:tcPr>
            <w:tcW w:w="1505" w:type="dxa"/>
          </w:tcPr>
          <w:p w14:paraId="23DF6B7C" w14:textId="4AB31023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46" w:type="dxa"/>
          </w:tcPr>
          <w:p w14:paraId="4D2B45DF" w14:textId="5404D9C9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226" w:type="dxa"/>
          </w:tcPr>
          <w:p w14:paraId="1024487B" w14:textId="5FCB94D4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701" w:type="dxa"/>
          </w:tcPr>
          <w:p w14:paraId="5AFD44FD" w14:textId="5E1F338F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632982,85</w:t>
            </w:r>
          </w:p>
        </w:tc>
      </w:tr>
      <w:tr w:rsidR="00DC64A5" w:rsidRPr="002F2469" w14:paraId="0C20102A" w14:textId="77777777" w:rsidTr="00901831">
        <w:tc>
          <w:tcPr>
            <w:tcW w:w="1951" w:type="dxa"/>
          </w:tcPr>
          <w:p w14:paraId="2F10819C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27491869" w14:textId="3B2532A4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33132,80</w:t>
            </w:r>
          </w:p>
        </w:tc>
        <w:tc>
          <w:tcPr>
            <w:tcW w:w="1505" w:type="dxa"/>
          </w:tcPr>
          <w:p w14:paraId="3A3A4CB6" w14:textId="0EC04768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46" w:type="dxa"/>
          </w:tcPr>
          <w:p w14:paraId="699DB06A" w14:textId="26FCDB51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6185CB97" w14:textId="606DFBFA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701" w:type="dxa"/>
          </w:tcPr>
          <w:p w14:paraId="64E04E13" w14:textId="555BBBE0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30132,80</w:t>
            </w:r>
          </w:p>
        </w:tc>
      </w:tr>
      <w:tr w:rsidR="00DC64A5" w:rsidRPr="002F2469" w14:paraId="6BE03A28" w14:textId="77777777" w:rsidTr="00901831">
        <w:tc>
          <w:tcPr>
            <w:tcW w:w="1951" w:type="dxa"/>
          </w:tcPr>
          <w:p w14:paraId="4518C5E4" w14:textId="77777777" w:rsidR="00DC64A5" w:rsidRPr="002F2469" w:rsidRDefault="00DC64A5" w:rsidP="00901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626CA33A" w14:textId="3B43629B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4772738,7</w:t>
            </w:r>
            <w:r w:rsidR="00B96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14:paraId="7CBEDB62" w14:textId="7BAF22B8" w:rsidR="00DC64A5" w:rsidRPr="002F2469" w:rsidRDefault="00DC64A5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546" w:type="dxa"/>
          </w:tcPr>
          <w:p w14:paraId="40F32D59" w14:textId="0DB9DDC8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26" w:type="dxa"/>
          </w:tcPr>
          <w:p w14:paraId="4C1F74CA" w14:textId="060246CD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14:paraId="6DD051D5" w14:textId="1A87D5FE" w:rsidR="00DC64A5" w:rsidRPr="002F2469" w:rsidRDefault="00B9630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-1342829,78</w:t>
            </w:r>
          </w:p>
        </w:tc>
      </w:tr>
      <w:tr w:rsidR="00DC64A5" w:rsidRPr="002F2469" w14:paraId="4ECC30E9" w14:textId="77777777" w:rsidTr="00901831">
        <w:tc>
          <w:tcPr>
            <w:tcW w:w="1951" w:type="dxa"/>
            <w:shd w:val="clear" w:color="auto" w:fill="B6DDE8" w:themeFill="accent5" w:themeFillTint="66"/>
          </w:tcPr>
          <w:p w14:paraId="14241263" w14:textId="77777777" w:rsidR="00DC64A5" w:rsidRPr="002F2469" w:rsidRDefault="00DC64A5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46E20B33" w14:textId="5BC6875E" w:rsidR="00DC64A5" w:rsidRPr="002F2469" w:rsidRDefault="00DC64A5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7004921,96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68D475F2" w14:textId="41230BF4" w:rsidR="00DC64A5" w:rsidRPr="002F2469" w:rsidRDefault="00DC64A5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39BDBDA0" w14:textId="26C68053" w:rsidR="00DC64A5" w:rsidRPr="002F2469" w:rsidRDefault="00DC64A5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3F206E81" w14:textId="36FE3D0D" w:rsidR="00DC64A5" w:rsidRPr="002F2469" w:rsidRDefault="00B9630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A3C1A5C" w14:textId="36DEE86B" w:rsidR="00DC64A5" w:rsidRPr="002F2469" w:rsidRDefault="00B9630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-679714,13</w:t>
            </w:r>
          </w:p>
        </w:tc>
      </w:tr>
    </w:tbl>
    <w:p w14:paraId="0A7D2D4B" w14:textId="3DDEE8F4" w:rsidR="00DC64A5" w:rsidRDefault="00DC64A5" w:rsidP="00DC64A5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2020 годом доходы бюджета сельского поселения снизились на </w:t>
      </w:r>
      <w:r w:rsidR="00B96309">
        <w:rPr>
          <w:sz w:val="28"/>
          <w:szCs w:val="28"/>
        </w:rPr>
        <w:t>8,9</w:t>
      </w:r>
      <w:r>
        <w:rPr>
          <w:sz w:val="28"/>
          <w:szCs w:val="28"/>
        </w:rPr>
        <w:t>%. Снижение произошло из-за уменьшения безвозмездных поступлений из областного бюджета.</w:t>
      </w:r>
    </w:p>
    <w:p w14:paraId="34D67723" w14:textId="64AAC47D" w:rsidR="003F0D84" w:rsidRDefault="002A06E8" w:rsidP="00CE393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Собственные доходы бюджета составили </w:t>
      </w:r>
      <w:r w:rsidR="00B96309">
        <w:rPr>
          <w:sz w:val="28"/>
          <w:szCs w:val="28"/>
        </w:rPr>
        <w:t>2232183,22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</w:t>
      </w:r>
      <w:r w:rsidR="00B96309">
        <w:rPr>
          <w:sz w:val="28"/>
          <w:szCs w:val="28"/>
        </w:rPr>
        <w:t>я</w:t>
      </w:r>
      <w:r w:rsidRPr="001354F5">
        <w:rPr>
          <w:sz w:val="28"/>
          <w:szCs w:val="28"/>
        </w:rPr>
        <w:t xml:space="preserve"> или </w:t>
      </w:r>
      <w:r w:rsidR="00036749">
        <w:rPr>
          <w:sz w:val="28"/>
          <w:szCs w:val="28"/>
        </w:rPr>
        <w:t>31,9</w:t>
      </w:r>
      <w:r w:rsidRPr="001354F5">
        <w:rPr>
          <w:sz w:val="28"/>
          <w:szCs w:val="28"/>
        </w:rPr>
        <w:t>% их общего объема</w:t>
      </w:r>
      <w:r w:rsidR="003F0D84">
        <w:rPr>
          <w:sz w:val="28"/>
          <w:szCs w:val="28"/>
        </w:rPr>
        <w:t>, в том числе:</w:t>
      </w:r>
    </w:p>
    <w:p w14:paraId="22A5373C" w14:textId="1C9728B3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– </w:t>
      </w:r>
      <w:r w:rsidR="00036749">
        <w:rPr>
          <w:sz w:val="28"/>
          <w:szCs w:val="28"/>
        </w:rPr>
        <w:t>2199050,42</w:t>
      </w:r>
      <w:r>
        <w:rPr>
          <w:sz w:val="28"/>
          <w:szCs w:val="28"/>
        </w:rPr>
        <w:t xml:space="preserve"> рублей или </w:t>
      </w:r>
      <w:r w:rsidR="00036749">
        <w:rPr>
          <w:sz w:val="28"/>
          <w:szCs w:val="28"/>
        </w:rPr>
        <w:t>31</w:t>
      </w:r>
      <w:r w:rsidR="001A0148">
        <w:rPr>
          <w:sz w:val="28"/>
          <w:szCs w:val="28"/>
        </w:rPr>
        <w:t>,4</w:t>
      </w:r>
      <w:r>
        <w:rPr>
          <w:sz w:val="28"/>
          <w:szCs w:val="28"/>
        </w:rPr>
        <w:t>%,</w:t>
      </w:r>
    </w:p>
    <w:p w14:paraId="3744B125" w14:textId="638F9628"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– </w:t>
      </w:r>
      <w:r w:rsidR="001A0148">
        <w:rPr>
          <w:sz w:val="28"/>
          <w:szCs w:val="28"/>
        </w:rPr>
        <w:t>3</w:t>
      </w:r>
      <w:r w:rsidR="00036749">
        <w:rPr>
          <w:sz w:val="28"/>
          <w:szCs w:val="28"/>
        </w:rPr>
        <w:t>3132,80</w:t>
      </w:r>
      <w:r>
        <w:rPr>
          <w:sz w:val="28"/>
          <w:szCs w:val="28"/>
        </w:rPr>
        <w:t xml:space="preserve"> рубл</w:t>
      </w:r>
      <w:r w:rsidR="00036749">
        <w:rPr>
          <w:sz w:val="28"/>
          <w:szCs w:val="28"/>
        </w:rPr>
        <w:t>я</w:t>
      </w:r>
      <w:r>
        <w:rPr>
          <w:sz w:val="28"/>
          <w:szCs w:val="28"/>
        </w:rPr>
        <w:t xml:space="preserve"> или </w:t>
      </w:r>
      <w:r w:rsidR="001A0148">
        <w:rPr>
          <w:sz w:val="28"/>
          <w:szCs w:val="28"/>
        </w:rPr>
        <w:t>0</w:t>
      </w:r>
      <w:r w:rsidR="00CD7E7B">
        <w:rPr>
          <w:sz w:val="28"/>
          <w:szCs w:val="28"/>
        </w:rPr>
        <w:t>,</w:t>
      </w:r>
      <w:r w:rsidR="00036749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2A06E8" w:rsidRPr="001354F5">
        <w:rPr>
          <w:sz w:val="28"/>
          <w:szCs w:val="28"/>
        </w:rPr>
        <w:t xml:space="preserve">. </w:t>
      </w:r>
    </w:p>
    <w:p w14:paraId="614CA2B2" w14:textId="77777777" w:rsidR="00C64214" w:rsidRDefault="00C6421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540A60BA" w14:textId="77777777" w:rsidR="00C64214" w:rsidRDefault="00C64214" w:rsidP="00F73B8A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6952F164" wp14:editId="005D6180">
            <wp:extent cx="5749925" cy="3503054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2DA626" w14:textId="77777777" w:rsidR="00C64214" w:rsidRDefault="00C64214" w:rsidP="00C64214">
      <w:pPr>
        <w:spacing w:line="276" w:lineRule="auto"/>
        <w:ind w:firstLine="708"/>
        <w:jc w:val="both"/>
        <w:rPr>
          <w:sz w:val="28"/>
          <w:szCs w:val="28"/>
        </w:rPr>
      </w:pPr>
    </w:p>
    <w:p w14:paraId="479D0B34" w14:textId="17F9399A" w:rsidR="00036749" w:rsidRPr="00EE587F" w:rsidRDefault="00036749" w:rsidP="00036749">
      <w:pPr>
        <w:spacing w:line="276" w:lineRule="auto"/>
        <w:ind w:firstLine="708"/>
        <w:jc w:val="both"/>
        <w:rPr>
          <w:sz w:val="28"/>
          <w:szCs w:val="28"/>
        </w:rPr>
      </w:pPr>
      <w:r w:rsidRPr="00EE587F">
        <w:rPr>
          <w:sz w:val="28"/>
          <w:szCs w:val="28"/>
        </w:rPr>
        <w:t>Объем собственных доходов, по сравнению с прошлым годом, у</w:t>
      </w:r>
      <w:r>
        <w:rPr>
          <w:sz w:val="28"/>
          <w:szCs w:val="28"/>
        </w:rPr>
        <w:t>величи</w:t>
      </w:r>
      <w:r w:rsidRPr="00EE587F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663115,65</w:t>
      </w:r>
      <w:r w:rsidRPr="00294521">
        <w:rPr>
          <w:sz w:val="28"/>
          <w:szCs w:val="28"/>
        </w:rPr>
        <w:t xml:space="preserve"> </w:t>
      </w:r>
      <w:r w:rsidRPr="00EE587F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42,3</w:t>
      </w:r>
      <w:r w:rsidRPr="00EE587F">
        <w:rPr>
          <w:sz w:val="28"/>
          <w:szCs w:val="28"/>
        </w:rPr>
        <w:t xml:space="preserve">%. </w:t>
      </w:r>
    </w:p>
    <w:p w14:paraId="2086FB7D" w14:textId="79CCD67D" w:rsidR="002A06E8" w:rsidRPr="003819B6" w:rsidRDefault="00A604B0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3819B6">
        <w:rPr>
          <w:b/>
          <w:i/>
          <w:sz w:val="30"/>
          <w:szCs w:val="30"/>
        </w:rPr>
        <w:lastRenderedPageBreak/>
        <w:t>3</w:t>
      </w:r>
      <w:r w:rsidR="002A06E8" w:rsidRPr="003819B6">
        <w:rPr>
          <w:b/>
          <w:i/>
          <w:sz w:val="30"/>
          <w:szCs w:val="30"/>
        </w:rPr>
        <w:t>.1. Налоговые доходы</w:t>
      </w:r>
    </w:p>
    <w:p w14:paraId="756AA23B" w14:textId="666FB786" w:rsidR="002A06E8" w:rsidRPr="00291DA9" w:rsidRDefault="002A06E8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 xml:space="preserve">В общем объеме доходов бюджета </w:t>
      </w:r>
      <w:r w:rsidR="005014FD" w:rsidRPr="00291DA9">
        <w:rPr>
          <w:sz w:val="28"/>
          <w:szCs w:val="28"/>
        </w:rPr>
        <w:t xml:space="preserve">сельского поселения </w:t>
      </w:r>
      <w:r w:rsidRPr="00291DA9">
        <w:rPr>
          <w:sz w:val="28"/>
          <w:szCs w:val="28"/>
        </w:rPr>
        <w:t xml:space="preserve">налоговые доходы, поступившие по </w:t>
      </w:r>
      <w:r w:rsidR="009C5F50" w:rsidRPr="00291DA9">
        <w:rPr>
          <w:sz w:val="28"/>
          <w:szCs w:val="28"/>
        </w:rPr>
        <w:t>пяти</w:t>
      </w:r>
      <w:r w:rsidRPr="00291DA9">
        <w:rPr>
          <w:sz w:val="28"/>
          <w:szCs w:val="28"/>
        </w:rPr>
        <w:t xml:space="preserve"> источникам в сумме </w:t>
      </w:r>
      <w:r w:rsidR="00036749">
        <w:rPr>
          <w:sz w:val="28"/>
          <w:szCs w:val="28"/>
        </w:rPr>
        <w:t>2199050,42</w:t>
      </w:r>
      <w:r w:rsidRPr="00291DA9">
        <w:rPr>
          <w:sz w:val="28"/>
          <w:szCs w:val="28"/>
        </w:rPr>
        <w:t xml:space="preserve"> руб</w:t>
      </w:r>
      <w:r w:rsidR="003819B6" w:rsidRPr="00291DA9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, занимают </w:t>
      </w:r>
      <w:r w:rsidR="00036749">
        <w:rPr>
          <w:sz w:val="28"/>
          <w:szCs w:val="28"/>
        </w:rPr>
        <w:t>31</w:t>
      </w:r>
      <w:r w:rsidR="008651FA">
        <w:rPr>
          <w:sz w:val="28"/>
          <w:szCs w:val="28"/>
        </w:rPr>
        <w:t>,4</w:t>
      </w:r>
      <w:r w:rsidRPr="00291DA9">
        <w:rPr>
          <w:sz w:val="28"/>
          <w:szCs w:val="28"/>
        </w:rPr>
        <w:t xml:space="preserve"> процент</w:t>
      </w:r>
      <w:r w:rsidR="009C5F50" w:rsidRPr="00291DA9">
        <w:rPr>
          <w:sz w:val="28"/>
          <w:szCs w:val="28"/>
        </w:rPr>
        <w:t>ов</w:t>
      </w:r>
      <w:r w:rsidR="003819B6" w:rsidRPr="00291DA9">
        <w:rPr>
          <w:sz w:val="28"/>
          <w:szCs w:val="28"/>
        </w:rPr>
        <w:t xml:space="preserve"> поступивших доходов</w:t>
      </w:r>
      <w:r w:rsidRPr="00291DA9">
        <w:rPr>
          <w:sz w:val="28"/>
          <w:szCs w:val="28"/>
        </w:rPr>
        <w:t>.</w:t>
      </w:r>
    </w:p>
    <w:p w14:paraId="16DE97A3" w14:textId="2DB5936D" w:rsidR="000A340D" w:rsidRDefault="000A340D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20</w:t>
      </w:r>
      <w:r w:rsidR="008651FA">
        <w:rPr>
          <w:sz w:val="28"/>
          <w:szCs w:val="28"/>
        </w:rPr>
        <w:t>2</w:t>
      </w:r>
      <w:r w:rsidR="00036749">
        <w:rPr>
          <w:sz w:val="28"/>
          <w:szCs w:val="28"/>
        </w:rPr>
        <w:t>1</w:t>
      </w:r>
      <w:r w:rsidRPr="00291DA9">
        <w:rPr>
          <w:sz w:val="28"/>
          <w:szCs w:val="28"/>
        </w:rPr>
        <w:t xml:space="preserve"> году план поступлений выполнен   по </w:t>
      </w:r>
      <w:r w:rsidR="00036749">
        <w:rPr>
          <w:sz w:val="28"/>
          <w:szCs w:val="28"/>
        </w:rPr>
        <w:t>двум</w:t>
      </w:r>
      <w:r w:rsidRPr="00291DA9">
        <w:rPr>
          <w:sz w:val="28"/>
          <w:szCs w:val="28"/>
        </w:rPr>
        <w:t xml:space="preserve"> налогов</w:t>
      </w:r>
      <w:r w:rsidR="008651FA">
        <w:rPr>
          <w:sz w:val="28"/>
          <w:szCs w:val="28"/>
        </w:rPr>
        <w:t>ым</w:t>
      </w:r>
      <w:r w:rsidRPr="00291DA9">
        <w:rPr>
          <w:sz w:val="28"/>
          <w:szCs w:val="28"/>
        </w:rPr>
        <w:t xml:space="preserve"> источник</w:t>
      </w:r>
      <w:r w:rsidR="008651FA">
        <w:rPr>
          <w:sz w:val="28"/>
          <w:szCs w:val="28"/>
        </w:rPr>
        <w:t>ам</w:t>
      </w:r>
      <w:r w:rsidR="00036749">
        <w:rPr>
          <w:sz w:val="28"/>
          <w:szCs w:val="28"/>
        </w:rPr>
        <w:t>:</w:t>
      </w:r>
    </w:p>
    <w:p w14:paraId="66FFE169" w14:textId="5762178A" w:rsidR="00036749" w:rsidRDefault="00036749" w:rsidP="00036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исполнен на 149,2%,</w:t>
      </w:r>
    </w:p>
    <w:p w14:paraId="231DFCF7" w14:textId="760321CA" w:rsidR="00036749" w:rsidRDefault="00036749" w:rsidP="0003674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C75">
        <w:rPr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color w:val="000000"/>
          <w:sz w:val="28"/>
          <w:szCs w:val="28"/>
        </w:rPr>
        <w:t xml:space="preserve"> на </w:t>
      </w:r>
      <w:r w:rsidR="006D76AA">
        <w:rPr>
          <w:color w:val="000000"/>
          <w:sz w:val="28"/>
          <w:szCs w:val="28"/>
        </w:rPr>
        <w:t>201,1</w:t>
      </w:r>
      <w:r>
        <w:rPr>
          <w:color w:val="000000"/>
          <w:sz w:val="28"/>
          <w:szCs w:val="28"/>
        </w:rPr>
        <w:t>%</w:t>
      </w:r>
      <w:r w:rsidR="006D76AA">
        <w:rPr>
          <w:color w:val="000000"/>
          <w:sz w:val="28"/>
          <w:szCs w:val="28"/>
        </w:rPr>
        <w:t>.</w:t>
      </w:r>
    </w:p>
    <w:p w14:paraId="71344C53" w14:textId="77777777" w:rsidR="006D76AA" w:rsidRDefault="006D76AA" w:rsidP="006D76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не выполнен по двум налоговым источникам:</w:t>
      </w:r>
    </w:p>
    <w:p w14:paraId="75F49676" w14:textId="39AD7F42" w:rsidR="006D76AA" w:rsidRDefault="006D76AA" w:rsidP="006D76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исполнен на 64,3%,</w:t>
      </w:r>
    </w:p>
    <w:p w14:paraId="433D1099" w14:textId="3F84BB8B" w:rsidR="006D76AA" w:rsidRDefault="006D76AA" w:rsidP="006D76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физических лиц исполнен на 54,6%,</w:t>
      </w:r>
    </w:p>
    <w:p w14:paraId="34554D96" w14:textId="7F881CFF" w:rsidR="006D76AA" w:rsidRDefault="006D76AA" w:rsidP="006D76A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налог на 84,7%.</w:t>
      </w:r>
    </w:p>
    <w:p w14:paraId="746C18C3" w14:textId="5D25D2EA" w:rsidR="00C86115" w:rsidRPr="00767BA7" w:rsidRDefault="00C86115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767BA7">
        <w:rPr>
          <w:sz w:val="28"/>
          <w:szCs w:val="28"/>
        </w:rPr>
        <w:t xml:space="preserve">По сравнению с прошлым годом налоговые доходы </w:t>
      </w:r>
      <w:r w:rsidR="00FC39C2">
        <w:rPr>
          <w:sz w:val="28"/>
          <w:szCs w:val="28"/>
        </w:rPr>
        <w:t>увеличились</w:t>
      </w:r>
      <w:r w:rsidRPr="00767BA7">
        <w:rPr>
          <w:sz w:val="28"/>
          <w:szCs w:val="28"/>
        </w:rPr>
        <w:t xml:space="preserve"> на </w:t>
      </w:r>
      <w:r w:rsidR="006D76AA">
        <w:rPr>
          <w:sz w:val="28"/>
          <w:szCs w:val="28"/>
        </w:rPr>
        <w:t>40,4</w:t>
      </w:r>
      <w:r w:rsidRPr="00767BA7">
        <w:rPr>
          <w:sz w:val="28"/>
          <w:szCs w:val="28"/>
        </w:rPr>
        <w:t xml:space="preserve">% или на сумму </w:t>
      </w:r>
      <w:r w:rsidR="006D76AA">
        <w:rPr>
          <w:sz w:val="28"/>
          <w:szCs w:val="28"/>
        </w:rPr>
        <w:t>632982,85</w:t>
      </w:r>
      <w:r w:rsidRPr="00767BA7">
        <w:rPr>
          <w:sz w:val="28"/>
          <w:szCs w:val="28"/>
        </w:rPr>
        <w:t xml:space="preserve"> рубл</w:t>
      </w:r>
      <w:r w:rsidR="006D76AA">
        <w:rPr>
          <w:sz w:val="28"/>
          <w:szCs w:val="28"/>
        </w:rPr>
        <w:t>я</w:t>
      </w:r>
      <w:r w:rsidRPr="00767BA7">
        <w:rPr>
          <w:sz w:val="28"/>
          <w:szCs w:val="28"/>
        </w:rPr>
        <w:t xml:space="preserve"> к уровню прошлого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882448" w:rsidRPr="00EB403A" w14:paraId="4B7CDD67" w14:textId="77777777" w:rsidTr="006C7014">
        <w:tc>
          <w:tcPr>
            <w:tcW w:w="2291" w:type="dxa"/>
            <w:shd w:val="clear" w:color="auto" w:fill="B6DDE8" w:themeFill="accent5" w:themeFillTint="66"/>
            <w:vAlign w:val="center"/>
          </w:tcPr>
          <w:p w14:paraId="71FED4CB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14:paraId="58365593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377DBC8C" w14:textId="132FFE32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6D76AA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6DB72006" w14:textId="71A523DE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C7014">
              <w:rPr>
                <w:b/>
                <w:color w:val="000000"/>
              </w:rPr>
              <w:t>2</w:t>
            </w:r>
            <w:r w:rsidR="006D76AA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255465DD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r w:rsidR="000A340D">
              <w:rPr>
                <w:b/>
                <w:color w:val="000000"/>
              </w:rPr>
              <w:t>+,-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1D4A77A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</w:t>
            </w:r>
            <w:r w:rsidR="000A340D">
              <w:rPr>
                <w:b/>
                <w:color w:val="000000"/>
              </w:rPr>
              <w:t>(+,-)</w:t>
            </w:r>
          </w:p>
        </w:tc>
        <w:tc>
          <w:tcPr>
            <w:tcW w:w="1416" w:type="dxa"/>
            <w:shd w:val="clear" w:color="auto" w:fill="B6DDE8" w:themeFill="accent5" w:themeFillTint="66"/>
            <w:vAlign w:val="center"/>
          </w:tcPr>
          <w:p w14:paraId="4629C524" w14:textId="77777777"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6D76AA" w:rsidRPr="00CB5360" w14:paraId="535DF105" w14:textId="77777777" w:rsidTr="006C7014">
        <w:tc>
          <w:tcPr>
            <w:tcW w:w="2291" w:type="dxa"/>
            <w:shd w:val="clear" w:color="auto" w:fill="DAEEF3" w:themeFill="accent5" w:themeFillTint="33"/>
            <w:vAlign w:val="center"/>
          </w:tcPr>
          <w:p w14:paraId="012BBFB6" w14:textId="49FDD7B8" w:rsidR="006D76AA" w:rsidRPr="00CB5360" w:rsidRDefault="006D76AA" w:rsidP="006D76AA">
            <w:pPr>
              <w:rPr>
                <w:b/>
                <w:color w:val="000000"/>
                <w:sz w:val="22"/>
                <w:szCs w:val="22"/>
              </w:rPr>
            </w:pPr>
            <w:r w:rsidRPr="00CB5360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B5360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066647B1" w14:textId="66D37731" w:rsidR="006D76AA" w:rsidRPr="00CB5360" w:rsidRDefault="006D76AA" w:rsidP="006D7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1566067,57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CD908FA" w14:textId="22E34DDE" w:rsidR="006D76AA" w:rsidRPr="00CB5360" w:rsidRDefault="006D76AA" w:rsidP="006D7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2199050,42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4D3A1C38" w14:textId="14D62693" w:rsidR="006D76AA" w:rsidRPr="00CB5360" w:rsidRDefault="006D76AA" w:rsidP="006D7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+632982,85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9597024" w14:textId="46E745CB" w:rsidR="006D76AA" w:rsidRPr="00CB5360" w:rsidRDefault="006D76AA" w:rsidP="006D7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+40,4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14:paraId="072FE482" w14:textId="6C25FF6C" w:rsidR="006D76AA" w:rsidRPr="00CB5360" w:rsidRDefault="006D76AA" w:rsidP="006D76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D76AA" w:rsidRPr="00CF1C65" w14:paraId="2F0E4810" w14:textId="77777777" w:rsidTr="00882448">
        <w:tc>
          <w:tcPr>
            <w:tcW w:w="2291" w:type="dxa"/>
            <w:shd w:val="clear" w:color="auto" w:fill="auto"/>
            <w:vAlign w:val="center"/>
          </w:tcPr>
          <w:p w14:paraId="55F42395" w14:textId="77777777" w:rsidR="006D76AA" w:rsidRPr="005C7805" w:rsidRDefault="006D76AA" w:rsidP="006D76A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05F202" w14:textId="16C3E8CF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267180,78</w:t>
            </w:r>
          </w:p>
        </w:tc>
        <w:tc>
          <w:tcPr>
            <w:tcW w:w="1560" w:type="dxa"/>
            <w:vAlign w:val="center"/>
          </w:tcPr>
          <w:p w14:paraId="0921F944" w14:textId="39BC4839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261074,71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46491" w14:textId="6F92A546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-6106,07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2F7B9" w14:textId="1C0F758F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966786" w14:textId="5B7C9576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6D76AA" w:rsidRPr="00CF1C65" w14:paraId="6DB0555F" w14:textId="77777777" w:rsidTr="00862199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21B804E1" w14:textId="77777777" w:rsidR="006D76AA" w:rsidRPr="005C7805" w:rsidRDefault="006D76AA" w:rsidP="006D76A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9FF88B" w14:textId="1562B121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171922,00</w:t>
            </w:r>
          </w:p>
        </w:tc>
        <w:tc>
          <w:tcPr>
            <w:tcW w:w="1560" w:type="dxa"/>
            <w:vAlign w:val="center"/>
          </w:tcPr>
          <w:p w14:paraId="330EA6F1" w14:textId="7883E134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1103983,51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7391A" w14:textId="620A00F3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+932061,51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67435" w14:textId="6A005D75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+542,1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650651" w14:textId="46722BDF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6D76AA" w:rsidRPr="00CF1C65" w14:paraId="48A817A5" w14:textId="77777777" w:rsidTr="00862199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14:paraId="20C818C5" w14:textId="77777777" w:rsidR="006D76AA" w:rsidRPr="005C7805" w:rsidRDefault="006D76AA" w:rsidP="006D76A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6B0FC3" w14:textId="46D33E05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174222,60</w:t>
            </w:r>
          </w:p>
        </w:tc>
        <w:tc>
          <w:tcPr>
            <w:tcW w:w="1560" w:type="dxa"/>
            <w:vAlign w:val="center"/>
          </w:tcPr>
          <w:p w14:paraId="21488FA6" w14:textId="1DD97BE8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98403,17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B84AE" w14:textId="214F4C60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-75819,43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DFBF2" w14:textId="210E92C9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-43,5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17731E" w14:textId="5BB2D715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6D76AA" w:rsidRPr="00CF1C65" w14:paraId="16392467" w14:textId="77777777" w:rsidTr="00862199">
        <w:tc>
          <w:tcPr>
            <w:tcW w:w="2291" w:type="dxa"/>
            <w:shd w:val="clear" w:color="auto" w:fill="auto"/>
            <w:vAlign w:val="center"/>
          </w:tcPr>
          <w:p w14:paraId="67788307" w14:textId="77777777" w:rsidR="006D76AA" w:rsidRPr="005C7805" w:rsidRDefault="006D76AA" w:rsidP="006D76A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54788C6" w14:textId="482EAD87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44430,81</w:t>
            </w:r>
          </w:p>
        </w:tc>
        <w:tc>
          <w:tcPr>
            <w:tcW w:w="1560" w:type="dxa"/>
            <w:vAlign w:val="center"/>
          </w:tcPr>
          <w:p w14:paraId="7456D69D" w14:textId="2BFDCE74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19642,56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43833" w14:textId="64799094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-24788,25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DD68" w14:textId="6CECECEE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-55,8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E6D9AA" w14:textId="18AF23D8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6D76AA" w:rsidRPr="00CF1C65" w14:paraId="3E860104" w14:textId="77777777" w:rsidTr="00882448">
        <w:tc>
          <w:tcPr>
            <w:tcW w:w="2291" w:type="dxa"/>
            <w:shd w:val="clear" w:color="auto" w:fill="auto"/>
            <w:vAlign w:val="center"/>
          </w:tcPr>
          <w:p w14:paraId="51EF531F" w14:textId="77777777" w:rsidR="006D76AA" w:rsidRPr="005C7805" w:rsidRDefault="006D76AA" w:rsidP="006D76A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54A6C6" w14:textId="15DCF984" w:rsidR="006D76AA" w:rsidRPr="005C7805" w:rsidRDefault="006D76AA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908311,38</w:t>
            </w:r>
          </w:p>
        </w:tc>
        <w:tc>
          <w:tcPr>
            <w:tcW w:w="1560" w:type="dxa"/>
            <w:vAlign w:val="center"/>
          </w:tcPr>
          <w:p w14:paraId="7B8EE3F3" w14:textId="43134FEB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715946,47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BE24E" w14:textId="32AAC763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-192364,91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59C16" w14:textId="2898EEE4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-21,2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31B1FC" w14:textId="01024E73" w:rsidR="006D76AA" w:rsidRPr="005C7805" w:rsidRDefault="00535965" w:rsidP="006D7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</w:tr>
    </w:tbl>
    <w:p w14:paraId="4DFD22D0" w14:textId="6DCB075D" w:rsidR="00171E01" w:rsidRPr="0063194F" w:rsidRDefault="002A06E8" w:rsidP="00171E01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217E3C">
        <w:rPr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535965">
        <w:rPr>
          <w:b/>
          <w:color w:val="000000"/>
          <w:sz w:val="28"/>
          <w:szCs w:val="28"/>
        </w:rPr>
        <w:t>налог, взимаемый в связи с применением упрощенной системы налогообложения</w:t>
      </w:r>
      <w:r w:rsidR="005B2C89" w:rsidRPr="00217E3C">
        <w:rPr>
          <w:sz w:val="28"/>
          <w:szCs w:val="28"/>
        </w:rPr>
        <w:t xml:space="preserve"> – </w:t>
      </w:r>
      <w:r w:rsidR="00535965">
        <w:rPr>
          <w:sz w:val="28"/>
          <w:szCs w:val="28"/>
        </w:rPr>
        <w:t>50,2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доходов. Поступления в 20</w:t>
      </w:r>
      <w:r w:rsidR="00583EB2">
        <w:rPr>
          <w:sz w:val="28"/>
          <w:szCs w:val="28"/>
        </w:rPr>
        <w:t>2</w:t>
      </w:r>
      <w:r w:rsidR="00535965">
        <w:rPr>
          <w:sz w:val="28"/>
          <w:szCs w:val="28"/>
        </w:rPr>
        <w:t>1</w:t>
      </w:r>
      <w:r w:rsidR="00915594" w:rsidRPr="00217E3C">
        <w:rPr>
          <w:sz w:val="28"/>
          <w:szCs w:val="28"/>
        </w:rPr>
        <w:t xml:space="preserve"> году составили </w:t>
      </w:r>
      <w:r w:rsidR="006C2504">
        <w:rPr>
          <w:sz w:val="28"/>
          <w:szCs w:val="28"/>
        </w:rPr>
        <w:t>1103983,51</w:t>
      </w:r>
      <w:r w:rsidR="00915594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6C2504">
        <w:rPr>
          <w:sz w:val="28"/>
          <w:szCs w:val="28"/>
        </w:rPr>
        <w:t>я</w:t>
      </w:r>
      <w:r w:rsidR="00915594" w:rsidRPr="00217E3C">
        <w:rPr>
          <w:sz w:val="28"/>
          <w:szCs w:val="28"/>
        </w:rPr>
        <w:t xml:space="preserve"> или </w:t>
      </w:r>
      <w:r w:rsidR="006C2504">
        <w:rPr>
          <w:sz w:val="28"/>
          <w:szCs w:val="28"/>
        </w:rPr>
        <w:t>201,1</w:t>
      </w:r>
      <w:r w:rsidR="00915594" w:rsidRPr="00217E3C">
        <w:rPr>
          <w:sz w:val="28"/>
          <w:szCs w:val="28"/>
        </w:rPr>
        <w:t>% к уточненному плану</w:t>
      </w:r>
      <w:r w:rsidR="00AC67DE" w:rsidRPr="00217E3C">
        <w:rPr>
          <w:sz w:val="28"/>
          <w:szCs w:val="28"/>
        </w:rPr>
        <w:t xml:space="preserve">. </w:t>
      </w:r>
      <w:r w:rsidR="000A340D" w:rsidRPr="00217E3C">
        <w:rPr>
          <w:sz w:val="28"/>
          <w:szCs w:val="28"/>
        </w:rPr>
        <w:t xml:space="preserve">По сравнению с прошлым годом собираемость налога </w:t>
      </w:r>
      <w:r w:rsidR="00217E3C" w:rsidRPr="00217E3C">
        <w:rPr>
          <w:sz w:val="28"/>
          <w:szCs w:val="28"/>
        </w:rPr>
        <w:t>увеличилась</w:t>
      </w:r>
      <w:r w:rsidR="000A340D" w:rsidRPr="00217E3C">
        <w:rPr>
          <w:sz w:val="28"/>
          <w:szCs w:val="28"/>
        </w:rPr>
        <w:t xml:space="preserve"> на </w:t>
      </w:r>
      <w:r w:rsidR="006C2504">
        <w:rPr>
          <w:sz w:val="28"/>
          <w:szCs w:val="28"/>
        </w:rPr>
        <w:t>542,1</w:t>
      </w:r>
      <w:r w:rsidR="000A340D" w:rsidRPr="00217E3C">
        <w:rPr>
          <w:sz w:val="28"/>
          <w:szCs w:val="28"/>
        </w:rPr>
        <w:t xml:space="preserve">% или </w:t>
      </w:r>
      <w:r w:rsidR="00171E01">
        <w:rPr>
          <w:sz w:val="28"/>
          <w:szCs w:val="28"/>
        </w:rPr>
        <w:t>932061,51</w:t>
      </w:r>
      <w:r w:rsidR="000A340D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лей</w:t>
      </w:r>
      <w:r w:rsidR="000A340D" w:rsidRPr="00217E3C">
        <w:rPr>
          <w:sz w:val="28"/>
          <w:szCs w:val="28"/>
        </w:rPr>
        <w:t>.</w:t>
      </w:r>
      <w:r w:rsidR="00C86115" w:rsidRPr="00217E3C">
        <w:rPr>
          <w:sz w:val="28"/>
          <w:szCs w:val="28"/>
        </w:rPr>
        <w:t xml:space="preserve"> </w:t>
      </w:r>
      <w:r w:rsidR="00171E01">
        <w:rPr>
          <w:color w:val="000000"/>
          <w:sz w:val="28"/>
          <w:szCs w:val="28"/>
        </w:rPr>
        <w:t>Дополнительные поступления обусловлены переходом налогоплательщиков на указанный режим налогообложения в связи с отменой единого налога на вмененный доход для отдельных видов деятельности.</w:t>
      </w:r>
    </w:p>
    <w:p w14:paraId="71D25043" w14:textId="696B11F9" w:rsidR="00AC67DE" w:rsidRPr="00217E3C" w:rsidRDefault="00C86115" w:rsidP="00171E01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lastRenderedPageBreak/>
        <w:t xml:space="preserve">Второй по </w:t>
      </w:r>
      <w:r w:rsidR="002A06E8" w:rsidRPr="00217E3C">
        <w:rPr>
          <w:sz w:val="28"/>
          <w:szCs w:val="28"/>
        </w:rPr>
        <w:t>значим</w:t>
      </w:r>
      <w:r w:rsidRPr="00217E3C">
        <w:rPr>
          <w:sz w:val="28"/>
          <w:szCs w:val="28"/>
        </w:rPr>
        <w:t>ости</w:t>
      </w:r>
      <w:r w:rsidR="002A06E8" w:rsidRPr="00217E3C">
        <w:rPr>
          <w:sz w:val="28"/>
          <w:szCs w:val="28"/>
        </w:rPr>
        <w:t xml:space="preserve"> налог для бюджета </w:t>
      </w:r>
      <w:r w:rsidR="00D971F0" w:rsidRPr="00217E3C">
        <w:rPr>
          <w:sz w:val="28"/>
          <w:szCs w:val="28"/>
        </w:rPr>
        <w:t>сельского поселения</w:t>
      </w:r>
      <w:r w:rsidR="002A06E8" w:rsidRPr="00217E3C">
        <w:rPr>
          <w:sz w:val="28"/>
          <w:szCs w:val="28"/>
        </w:rPr>
        <w:t xml:space="preserve"> </w:t>
      </w:r>
      <w:r w:rsidR="00AC67DE" w:rsidRPr="00217E3C">
        <w:rPr>
          <w:sz w:val="28"/>
          <w:szCs w:val="28"/>
        </w:rPr>
        <w:t>явля</w:t>
      </w:r>
      <w:r w:rsidRPr="00217E3C">
        <w:rPr>
          <w:sz w:val="28"/>
          <w:szCs w:val="28"/>
        </w:rPr>
        <w:t>е</w:t>
      </w:r>
      <w:r w:rsidR="00AC67DE" w:rsidRPr="00217E3C">
        <w:rPr>
          <w:sz w:val="28"/>
          <w:szCs w:val="28"/>
        </w:rPr>
        <w:t>тся</w:t>
      </w:r>
      <w:r w:rsidRPr="00217E3C">
        <w:rPr>
          <w:sz w:val="28"/>
          <w:szCs w:val="28"/>
        </w:rPr>
        <w:t xml:space="preserve"> </w:t>
      </w:r>
      <w:r w:rsidR="00171E01">
        <w:rPr>
          <w:sz w:val="28"/>
          <w:szCs w:val="28"/>
        </w:rPr>
        <w:t xml:space="preserve">земельный </w:t>
      </w:r>
      <w:r w:rsidR="002F0D26" w:rsidRPr="00217E3C">
        <w:rPr>
          <w:sz w:val="28"/>
          <w:szCs w:val="28"/>
        </w:rPr>
        <w:t>налог</w:t>
      </w:r>
      <w:r w:rsidR="00915594" w:rsidRPr="00217E3C">
        <w:rPr>
          <w:sz w:val="28"/>
          <w:szCs w:val="28"/>
        </w:rPr>
        <w:t xml:space="preserve">, на который приходится </w:t>
      </w:r>
      <w:r w:rsidR="00171E01">
        <w:rPr>
          <w:sz w:val="28"/>
          <w:szCs w:val="28"/>
        </w:rPr>
        <w:t>32,5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 бюджета,</w:t>
      </w:r>
      <w:r w:rsidR="002A06E8" w:rsidRPr="00217E3C">
        <w:rPr>
          <w:sz w:val="28"/>
          <w:szCs w:val="28"/>
        </w:rPr>
        <w:t xml:space="preserve"> поступил в бюджет </w:t>
      </w:r>
      <w:r w:rsidR="00D971F0" w:rsidRPr="00217E3C">
        <w:rPr>
          <w:sz w:val="28"/>
          <w:szCs w:val="28"/>
        </w:rPr>
        <w:t xml:space="preserve">сельского поселения </w:t>
      </w:r>
      <w:r w:rsidR="002A06E8" w:rsidRPr="00217E3C">
        <w:rPr>
          <w:sz w:val="28"/>
          <w:szCs w:val="28"/>
        </w:rPr>
        <w:t xml:space="preserve">в сумме </w:t>
      </w:r>
      <w:r w:rsidR="00171E01">
        <w:rPr>
          <w:sz w:val="28"/>
          <w:szCs w:val="28"/>
        </w:rPr>
        <w:t>715946,47</w:t>
      </w:r>
      <w:r w:rsidR="00915594" w:rsidRPr="00217E3C">
        <w:rPr>
          <w:sz w:val="28"/>
          <w:szCs w:val="28"/>
        </w:rPr>
        <w:t xml:space="preserve"> </w:t>
      </w:r>
      <w:r w:rsidR="002A06E8" w:rsidRPr="00217E3C">
        <w:rPr>
          <w:sz w:val="28"/>
          <w:szCs w:val="28"/>
        </w:rPr>
        <w:t>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="002A06E8" w:rsidRPr="00217E3C">
        <w:rPr>
          <w:sz w:val="28"/>
          <w:szCs w:val="28"/>
        </w:rPr>
        <w:t xml:space="preserve"> и с выполнением плана на </w:t>
      </w:r>
      <w:r w:rsidR="00171E01">
        <w:rPr>
          <w:sz w:val="28"/>
          <w:szCs w:val="28"/>
        </w:rPr>
        <w:t>84,7</w:t>
      </w:r>
      <w:r w:rsidR="002A06E8" w:rsidRPr="00217E3C">
        <w:rPr>
          <w:sz w:val="28"/>
          <w:szCs w:val="28"/>
        </w:rPr>
        <w:t>%</w:t>
      </w:r>
      <w:r w:rsidR="00AC67DE" w:rsidRPr="00291DA9">
        <w:rPr>
          <w:sz w:val="28"/>
          <w:szCs w:val="28"/>
        </w:rPr>
        <w:t>.</w:t>
      </w:r>
      <w:r w:rsidR="00AC67DE" w:rsidRPr="00217E3C">
        <w:rPr>
          <w:sz w:val="28"/>
          <w:szCs w:val="28"/>
        </w:rPr>
        <w:t xml:space="preserve"> </w:t>
      </w:r>
      <w:r w:rsidR="00C61106" w:rsidRPr="00C61106">
        <w:rPr>
          <w:sz w:val="28"/>
          <w:szCs w:val="28"/>
        </w:rPr>
        <w:t>С</w:t>
      </w:r>
      <w:r w:rsidR="00AC67DE" w:rsidRPr="00217E3C">
        <w:rPr>
          <w:sz w:val="28"/>
          <w:szCs w:val="28"/>
        </w:rPr>
        <w:t xml:space="preserve">обираемость налога </w:t>
      </w:r>
      <w:r w:rsidR="00171E01">
        <w:rPr>
          <w:sz w:val="28"/>
          <w:szCs w:val="28"/>
        </w:rPr>
        <w:t>снизилась к</w:t>
      </w:r>
      <w:r w:rsidR="00C61106" w:rsidRPr="00217E3C">
        <w:rPr>
          <w:sz w:val="28"/>
          <w:szCs w:val="28"/>
        </w:rPr>
        <w:t xml:space="preserve"> уровн</w:t>
      </w:r>
      <w:r w:rsidR="00171E01">
        <w:rPr>
          <w:sz w:val="28"/>
          <w:szCs w:val="28"/>
        </w:rPr>
        <w:t>ю</w:t>
      </w:r>
      <w:r w:rsidR="00C61106" w:rsidRPr="00217E3C">
        <w:rPr>
          <w:sz w:val="28"/>
          <w:szCs w:val="28"/>
        </w:rPr>
        <w:t xml:space="preserve"> прошлого года</w:t>
      </w:r>
      <w:r w:rsidR="00171E01">
        <w:rPr>
          <w:sz w:val="28"/>
          <w:szCs w:val="28"/>
        </w:rPr>
        <w:t xml:space="preserve"> на 21,2%</w:t>
      </w:r>
      <w:r w:rsidR="00C61106" w:rsidRPr="00217E3C">
        <w:rPr>
          <w:sz w:val="28"/>
          <w:szCs w:val="28"/>
        </w:rPr>
        <w:t>.</w:t>
      </w:r>
    </w:p>
    <w:p w14:paraId="2C5E173F" w14:textId="0B370634" w:rsidR="00D971F0" w:rsidRDefault="00C149C8" w:rsidP="00217E3C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 результате </w:t>
      </w:r>
      <w:r w:rsidR="00E36B59" w:rsidRPr="00217E3C">
        <w:rPr>
          <w:sz w:val="28"/>
          <w:szCs w:val="28"/>
        </w:rPr>
        <w:t xml:space="preserve">переисполнения плана по </w:t>
      </w:r>
      <w:r w:rsidR="00171E01">
        <w:rPr>
          <w:sz w:val="28"/>
          <w:szCs w:val="28"/>
        </w:rPr>
        <w:t>двум</w:t>
      </w:r>
      <w:r w:rsidR="00583EB2">
        <w:rPr>
          <w:sz w:val="28"/>
          <w:szCs w:val="28"/>
        </w:rPr>
        <w:t xml:space="preserve"> налоговым</w:t>
      </w:r>
      <w:r w:rsidR="00E36B59" w:rsidRPr="00217E3C">
        <w:rPr>
          <w:sz w:val="28"/>
          <w:szCs w:val="28"/>
        </w:rPr>
        <w:t xml:space="preserve"> источникам </w:t>
      </w:r>
      <w:r w:rsidRPr="00217E3C">
        <w:rPr>
          <w:sz w:val="28"/>
          <w:szCs w:val="28"/>
        </w:rPr>
        <w:t xml:space="preserve">получены </w:t>
      </w:r>
      <w:r w:rsidR="007E374E" w:rsidRPr="00217E3C">
        <w:rPr>
          <w:sz w:val="28"/>
          <w:szCs w:val="28"/>
        </w:rPr>
        <w:t xml:space="preserve">дополнительные </w:t>
      </w:r>
      <w:r w:rsidRPr="00217E3C">
        <w:rPr>
          <w:sz w:val="28"/>
          <w:szCs w:val="28"/>
        </w:rPr>
        <w:t xml:space="preserve">доходы в сумме </w:t>
      </w:r>
      <w:r w:rsidR="00171E01">
        <w:rPr>
          <w:sz w:val="28"/>
          <w:szCs w:val="28"/>
        </w:rPr>
        <w:t>641058,22</w:t>
      </w:r>
      <w:r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Pr="00217E3C">
        <w:rPr>
          <w:sz w:val="28"/>
          <w:szCs w:val="28"/>
        </w:rPr>
        <w:t>.</w:t>
      </w:r>
    </w:p>
    <w:p w14:paraId="64BCD9FD" w14:textId="134A05C7" w:rsidR="00171E01" w:rsidRPr="0063194F" w:rsidRDefault="00171E01" w:rsidP="00171E01">
      <w:pPr>
        <w:spacing w:line="276" w:lineRule="auto"/>
        <w:ind w:firstLine="709"/>
        <w:jc w:val="both"/>
        <w:rPr>
          <w:sz w:val="28"/>
          <w:szCs w:val="28"/>
        </w:rPr>
      </w:pPr>
      <w:r w:rsidRPr="0063194F">
        <w:rPr>
          <w:color w:val="000000"/>
          <w:sz w:val="28"/>
          <w:szCs w:val="28"/>
        </w:rPr>
        <w:t>В связи с неисполнением плана поступлений</w:t>
      </w:r>
      <w:r w:rsidRPr="0063194F">
        <w:rPr>
          <w:b/>
          <w:bCs/>
          <w:color w:val="000000"/>
          <w:sz w:val="28"/>
          <w:szCs w:val="28"/>
        </w:rPr>
        <w:t xml:space="preserve"> </w:t>
      </w:r>
      <w:r w:rsidRPr="003D63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трем налоговым источникам </w:t>
      </w:r>
      <w:r w:rsidRPr="0063194F">
        <w:rPr>
          <w:sz w:val="28"/>
          <w:szCs w:val="28"/>
        </w:rPr>
        <w:t xml:space="preserve">в бюджет не до получено </w:t>
      </w:r>
      <w:r>
        <w:rPr>
          <w:sz w:val="28"/>
          <w:szCs w:val="28"/>
        </w:rPr>
        <w:t>200007,80</w:t>
      </w:r>
      <w:r w:rsidRPr="0063194F">
        <w:rPr>
          <w:sz w:val="28"/>
          <w:szCs w:val="28"/>
        </w:rPr>
        <w:t xml:space="preserve"> рублей. </w:t>
      </w:r>
    </w:p>
    <w:p w14:paraId="35EDAFB1" w14:textId="639E6917" w:rsidR="00C61106" w:rsidRPr="007356BA" w:rsidRDefault="00D75854" w:rsidP="00C61106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61106" w:rsidRPr="00E86081">
        <w:rPr>
          <w:sz w:val="28"/>
          <w:szCs w:val="28"/>
        </w:rPr>
        <w:t>о данным налоговых органов недоимка по налоговым платежам в бюджет сельского поселения по состоянию на 01.01.20</w:t>
      </w:r>
      <w:r w:rsidR="00217E3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61106" w:rsidRPr="00E86081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13</w:t>
      </w:r>
      <w:r w:rsidR="00C61106" w:rsidRPr="00E86081">
        <w:rPr>
          <w:sz w:val="28"/>
          <w:szCs w:val="28"/>
        </w:rPr>
        <w:t>,0 тыс. руб</w:t>
      </w:r>
      <w:r w:rsidR="00217E3C">
        <w:rPr>
          <w:sz w:val="28"/>
          <w:szCs w:val="28"/>
        </w:rPr>
        <w:t>лей.</w:t>
      </w:r>
      <w:r w:rsidR="00C61106" w:rsidRPr="00E86081">
        <w:rPr>
          <w:sz w:val="28"/>
          <w:szCs w:val="28"/>
        </w:rPr>
        <w:t xml:space="preserve"> </w:t>
      </w:r>
      <w:r w:rsidR="00217E3C">
        <w:rPr>
          <w:sz w:val="28"/>
          <w:szCs w:val="28"/>
        </w:rPr>
        <w:t>В</w:t>
      </w:r>
      <w:r w:rsidR="00C61106" w:rsidRPr="007356BA">
        <w:rPr>
          <w:color w:val="000000"/>
          <w:sz w:val="28"/>
          <w:szCs w:val="28"/>
        </w:rPr>
        <w:t xml:space="preserve"> 20</w:t>
      </w:r>
      <w:r w:rsidR="00583E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C61106" w:rsidRPr="007356BA">
        <w:rPr>
          <w:color w:val="000000"/>
          <w:sz w:val="28"/>
          <w:szCs w:val="28"/>
        </w:rPr>
        <w:t xml:space="preserve"> год</w:t>
      </w:r>
      <w:r w:rsidR="00217E3C">
        <w:rPr>
          <w:color w:val="000000"/>
          <w:sz w:val="28"/>
          <w:szCs w:val="28"/>
        </w:rPr>
        <w:t>у</w:t>
      </w:r>
      <w:r w:rsidR="00C61106" w:rsidRPr="007356BA">
        <w:rPr>
          <w:color w:val="000000"/>
          <w:sz w:val="28"/>
          <w:szCs w:val="28"/>
        </w:rPr>
        <w:t xml:space="preserve"> недоимка </w:t>
      </w:r>
      <w:r w:rsidR="00583EB2">
        <w:rPr>
          <w:color w:val="000000"/>
          <w:sz w:val="28"/>
          <w:szCs w:val="28"/>
        </w:rPr>
        <w:t>снизилась к</w:t>
      </w:r>
      <w:r w:rsidR="00217E3C">
        <w:rPr>
          <w:color w:val="000000"/>
          <w:sz w:val="28"/>
          <w:szCs w:val="28"/>
        </w:rPr>
        <w:t xml:space="preserve"> уровн</w:t>
      </w:r>
      <w:r w:rsidR="00583EB2">
        <w:rPr>
          <w:color w:val="000000"/>
          <w:sz w:val="28"/>
          <w:szCs w:val="28"/>
        </w:rPr>
        <w:t>ю</w:t>
      </w:r>
      <w:r w:rsidR="00217E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217E3C">
        <w:rPr>
          <w:color w:val="000000"/>
          <w:sz w:val="28"/>
          <w:szCs w:val="28"/>
        </w:rPr>
        <w:t xml:space="preserve"> года</w:t>
      </w:r>
      <w:r w:rsidR="00583EB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63,9</w:t>
      </w:r>
      <w:r w:rsidR="00583EB2">
        <w:rPr>
          <w:color w:val="000000"/>
          <w:sz w:val="28"/>
          <w:szCs w:val="28"/>
        </w:rPr>
        <w:t>%</w:t>
      </w:r>
      <w:r w:rsidR="00724EFE">
        <w:rPr>
          <w:color w:val="000000"/>
          <w:sz w:val="28"/>
          <w:szCs w:val="28"/>
        </w:rPr>
        <w:t>.</w:t>
      </w:r>
    </w:p>
    <w:p w14:paraId="4E5D7E6B" w14:textId="77777777" w:rsidR="00171E01" w:rsidRDefault="00C61106" w:rsidP="00C611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56BA">
        <w:rPr>
          <w:color w:val="000000"/>
          <w:sz w:val="28"/>
          <w:szCs w:val="28"/>
        </w:rPr>
        <w:t xml:space="preserve">В доле бюджета сельского поселения, и по отношению к поступлениям недоимка выглядит следующим образом: 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171E01" w:rsidRPr="00991BCF" w14:paraId="63A68F4D" w14:textId="77777777" w:rsidTr="00901831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1E8F" w14:textId="77777777" w:rsidR="00171E01" w:rsidRPr="00991BCF" w:rsidRDefault="00171E01" w:rsidP="00901831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0BEB" w14:textId="77777777" w:rsidR="00171E01" w:rsidRPr="00991BCF" w:rsidRDefault="00171E01" w:rsidP="00901831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F82A83" w14:textId="77777777" w:rsidR="00171E01" w:rsidRPr="00991BCF" w:rsidRDefault="00171E01" w:rsidP="00901831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4583ABE5" w14:textId="77777777" w:rsidR="00171E01" w:rsidRPr="00991BCF" w:rsidRDefault="00171E01" w:rsidP="00901831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54E5" w14:textId="77777777" w:rsidR="00171E01" w:rsidRPr="00991BCF" w:rsidRDefault="00171E01" w:rsidP="00901831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B3D3" w14:textId="77777777" w:rsidR="00171E01" w:rsidRPr="00991BCF" w:rsidRDefault="00171E01" w:rsidP="00901831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171E01" w:rsidRPr="00991BCF" w14:paraId="636AFAB4" w14:textId="77777777" w:rsidTr="00901831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5B29" w14:textId="77777777" w:rsidR="00171E01" w:rsidRPr="00991BCF" w:rsidRDefault="00171E01" w:rsidP="00901831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F3BB" w14:textId="77777777" w:rsidR="00171E01" w:rsidRPr="00991BCF" w:rsidRDefault="00171E01" w:rsidP="00901831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C843D9" w14:textId="77777777" w:rsidR="00171E01" w:rsidRPr="00991BCF" w:rsidRDefault="00171E01" w:rsidP="00901831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DDF997F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1089C9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82A62F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2E1B76" w14:textId="77777777" w:rsidR="00171E01" w:rsidRPr="00991BCF" w:rsidRDefault="00171E01" w:rsidP="0090183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1E05529" w14:textId="77777777" w:rsidR="00171E01" w:rsidRPr="00991BCF" w:rsidRDefault="00171E01" w:rsidP="00901831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62FD0D3" w14:textId="77777777" w:rsidR="00171E01" w:rsidRPr="00991BCF" w:rsidRDefault="00171E01" w:rsidP="00901831">
            <w:pPr>
              <w:rPr>
                <w:color w:val="000000"/>
              </w:rPr>
            </w:pPr>
          </w:p>
        </w:tc>
      </w:tr>
      <w:tr w:rsidR="00171E01" w:rsidRPr="00991BCF" w14:paraId="74E7AA5D" w14:textId="77777777" w:rsidTr="00901831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B33E" w14:textId="77777777" w:rsidR="00171E01" w:rsidRPr="00991BCF" w:rsidRDefault="00171E01" w:rsidP="00901831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21EB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30C0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3AC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42F2" w14:textId="77777777" w:rsidR="00171E01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001" w14:textId="77777777" w:rsidR="00171E01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1C7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9111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2A18" w14:textId="77777777" w:rsidR="00171E01" w:rsidRPr="00991BCF" w:rsidRDefault="00171E01" w:rsidP="00901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71E01" w:rsidRPr="00991BCF" w14:paraId="2BE2E49F" w14:textId="77777777" w:rsidTr="00171E01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B535" w14:textId="77777777" w:rsidR="00171E01" w:rsidRPr="00991BCF" w:rsidRDefault="00171E01" w:rsidP="00171E01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1C57A32C" w14:textId="77777777" w:rsidR="00171E01" w:rsidRPr="00991BCF" w:rsidRDefault="00171E01" w:rsidP="00171E01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9EA2" w14:textId="3C0E3B4C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89E9" w14:textId="392B8FA8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A069" w14:textId="5A7D681D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C425" w14:textId="383E83F6" w:rsidR="00171E01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9DC6" w14:textId="06A21040" w:rsidR="00171E01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1E01"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A911" w14:textId="5F4124E9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75854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DFD8" w14:textId="405D94F2" w:rsidR="00171E01" w:rsidRPr="00991BCF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462C" w14:textId="4C94BE63" w:rsidR="00171E01" w:rsidRPr="00991BCF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171E01" w:rsidRPr="00991BCF" w14:paraId="3E4781A5" w14:textId="77777777" w:rsidTr="00171E01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6B0C" w14:textId="77777777" w:rsidR="00171E01" w:rsidRPr="00991BCF" w:rsidRDefault="00171E01" w:rsidP="00171E01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898B" w14:textId="692E6387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7FB3" w14:textId="15427A03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C694" w14:textId="2EBCD9BF" w:rsidR="00171E01" w:rsidRPr="00991BCF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D95B" w14:textId="21E08F10" w:rsidR="00171E01" w:rsidRDefault="00171E01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5DBC" w14:textId="0853ADA4" w:rsidR="00171E01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71E01"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1CA" w14:textId="1B74EDEA" w:rsidR="00171E01" w:rsidRPr="00991BCF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32F" w14:textId="13BC228F" w:rsidR="00171E01" w:rsidRPr="00991BCF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0534" w14:textId="569BD6B9" w:rsidR="00171E01" w:rsidRPr="00991BCF" w:rsidRDefault="00D75854" w:rsidP="00171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71E01" w:rsidRPr="00991BCF" w14:paraId="3547DC6D" w14:textId="77777777" w:rsidTr="00171E01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640B" w14:textId="77777777" w:rsidR="00171E01" w:rsidRPr="00991BCF" w:rsidRDefault="00171E01" w:rsidP="00171E01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D04F" w14:textId="41C87D92" w:rsidR="00171E01" w:rsidRPr="00991BCF" w:rsidRDefault="00171E01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13707E" w14:textId="0D2F3400" w:rsidR="00171E01" w:rsidRPr="00991BCF" w:rsidRDefault="00171E01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3CF6D1C" w14:textId="4EE4CA76" w:rsidR="00171E01" w:rsidRPr="00991BCF" w:rsidRDefault="00171E01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799B51E" w14:textId="0D2B7F54" w:rsidR="00171E01" w:rsidRDefault="00171E01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EC63A1B" w14:textId="44E11920" w:rsidR="00171E01" w:rsidRDefault="00D75854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71E01">
              <w:rPr>
                <w:b/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5B00189" w14:textId="3EED11A4" w:rsidR="00171E01" w:rsidRPr="00991BCF" w:rsidRDefault="00D75854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</w:t>
            </w:r>
            <w:r w:rsidR="00171E01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DBE7" w14:textId="12AE9BAE" w:rsidR="00171E01" w:rsidRPr="00991BCF" w:rsidRDefault="00D75854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25EE" w14:textId="0ED7971A" w:rsidR="00171E01" w:rsidRPr="00991BCF" w:rsidRDefault="00D75854" w:rsidP="00171E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</w:tr>
    </w:tbl>
    <w:p w14:paraId="1E745159" w14:textId="58C0680B" w:rsidR="00F73B8A" w:rsidRPr="000C74F2" w:rsidRDefault="00C61106" w:rsidP="00171E01">
      <w:pPr>
        <w:spacing w:line="276" w:lineRule="auto"/>
        <w:ind w:firstLine="709"/>
        <w:jc w:val="both"/>
        <w:rPr>
          <w:color w:val="000000"/>
        </w:rPr>
      </w:pPr>
      <w:r w:rsidRPr="007356BA">
        <w:rPr>
          <w:color w:val="000000"/>
          <w:sz w:val="28"/>
          <w:szCs w:val="28"/>
        </w:rPr>
        <w:t xml:space="preserve">    </w:t>
      </w:r>
    </w:p>
    <w:p w14:paraId="6567044E" w14:textId="77777777" w:rsidR="003810E9" w:rsidRPr="00BB714C" w:rsidRDefault="003810E9" w:rsidP="003810E9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BB714C">
        <w:rPr>
          <w:color w:val="000000"/>
          <w:sz w:val="28"/>
          <w:szCs w:val="28"/>
        </w:rPr>
        <w:t>Динамика образования недоимки представлена на гистограмме:</w:t>
      </w:r>
    </w:p>
    <w:p w14:paraId="3C1D122E" w14:textId="77777777" w:rsidR="003810E9" w:rsidRDefault="003810E9" w:rsidP="003810E9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424F537D" wp14:editId="4EB52262">
            <wp:extent cx="5742305" cy="2427668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DC1FCD" w14:textId="50BA36A8" w:rsidR="003F0D84" w:rsidRPr="00291DA9" w:rsidRDefault="003F0D84" w:rsidP="0013620B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lastRenderedPageBreak/>
        <w:t>Таким образом, резервом пополнения доходных источников может являться взыскание задолженности, сумма которой на 01.01.20</w:t>
      </w:r>
      <w:r w:rsidR="00724EFE">
        <w:rPr>
          <w:sz w:val="28"/>
          <w:szCs w:val="28"/>
        </w:rPr>
        <w:t>2</w:t>
      </w:r>
      <w:r w:rsidR="00D75854">
        <w:rPr>
          <w:sz w:val="28"/>
          <w:szCs w:val="28"/>
        </w:rPr>
        <w:t>2</w:t>
      </w:r>
      <w:r w:rsidRPr="00291DA9">
        <w:rPr>
          <w:sz w:val="28"/>
          <w:szCs w:val="28"/>
        </w:rPr>
        <w:t xml:space="preserve"> года составила </w:t>
      </w:r>
      <w:r w:rsidR="00D75854">
        <w:rPr>
          <w:sz w:val="28"/>
          <w:szCs w:val="28"/>
        </w:rPr>
        <w:t>13</w:t>
      </w:r>
      <w:r w:rsidRPr="00291DA9">
        <w:rPr>
          <w:sz w:val="28"/>
          <w:szCs w:val="28"/>
        </w:rPr>
        <w:t>,0 тыс. рублей</w:t>
      </w:r>
      <w:r w:rsidR="005B0B8C">
        <w:rPr>
          <w:sz w:val="28"/>
          <w:szCs w:val="28"/>
        </w:rPr>
        <w:t xml:space="preserve">, а доля в общей сумме поступлений собственных доходов – </w:t>
      </w:r>
      <w:r w:rsidR="00D75854">
        <w:rPr>
          <w:sz w:val="28"/>
          <w:szCs w:val="28"/>
        </w:rPr>
        <w:t>0,6</w:t>
      </w:r>
      <w:r w:rsidR="005B0B8C"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p w14:paraId="18BCE0C7" w14:textId="77777777" w:rsidR="002A06E8" w:rsidRPr="00FD763A" w:rsidRDefault="00E24ADD" w:rsidP="00A75E81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2107FBF3" w14:textId="0605F8CC" w:rsidR="005A2728" w:rsidRPr="00291DA9" w:rsidRDefault="005A2728" w:rsidP="003810E9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доходы бюджета сельского поселения за 20</w:t>
      </w:r>
      <w:r w:rsidR="00F73B8A">
        <w:rPr>
          <w:sz w:val="28"/>
          <w:szCs w:val="28"/>
        </w:rPr>
        <w:t>2</w:t>
      </w:r>
      <w:r w:rsidR="003810E9">
        <w:rPr>
          <w:sz w:val="28"/>
          <w:szCs w:val="28"/>
        </w:rPr>
        <w:t>1</w:t>
      </w:r>
      <w:r w:rsidRPr="00291DA9">
        <w:rPr>
          <w:sz w:val="28"/>
          <w:szCs w:val="28"/>
        </w:rPr>
        <w:t xml:space="preserve"> год поступило неналоговых доходов </w:t>
      </w:r>
      <w:r w:rsidR="00F73B8A">
        <w:rPr>
          <w:sz w:val="28"/>
          <w:szCs w:val="28"/>
        </w:rPr>
        <w:t>3</w:t>
      </w:r>
      <w:r w:rsidR="008D5DE0">
        <w:rPr>
          <w:sz w:val="28"/>
          <w:szCs w:val="28"/>
        </w:rPr>
        <w:t>3132</w:t>
      </w:r>
      <w:r w:rsidR="00823032">
        <w:rPr>
          <w:sz w:val="28"/>
          <w:szCs w:val="28"/>
        </w:rPr>
        <w:t>,</w:t>
      </w:r>
      <w:r w:rsidR="008D5DE0">
        <w:rPr>
          <w:sz w:val="28"/>
          <w:szCs w:val="28"/>
        </w:rPr>
        <w:t>8</w:t>
      </w:r>
      <w:r w:rsidR="00823032">
        <w:rPr>
          <w:sz w:val="28"/>
          <w:szCs w:val="28"/>
        </w:rPr>
        <w:t>0</w:t>
      </w:r>
      <w:r w:rsidRPr="00291DA9">
        <w:rPr>
          <w:sz w:val="28"/>
          <w:szCs w:val="28"/>
        </w:rPr>
        <w:t xml:space="preserve"> руб</w:t>
      </w:r>
      <w:r w:rsidR="00823032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. </w:t>
      </w:r>
    </w:p>
    <w:p w14:paraId="6ED6A7E0" w14:textId="77777777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 xml:space="preserve">Неналоговые доходы представлены </w:t>
      </w:r>
      <w:r w:rsidR="008D5DE0">
        <w:rPr>
          <w:bCs/>
          <w:sz w:val="28"/>
          <w:szCs w:val="28"/>
        </w:rPr>
        <w:t>двумя</w:t>
      </w:r>
      <w:r w:rsidR="00F20EBB">
        <w:rPr>
          <w:bCs/>
          <w:sz w:val="28"/>
          <w:szCs w:val="28"/>
        </w:rPr>
        <w:t xml:space="preserve"> </w:t>
      </w:r>
      <w:r w:rsidRPr="00291DA9">
        <w:rPr>
          <w:bCs/>
          <w:sz w:val="28"/>
          <w:szCs w:val="28"/>
        </w:rPr>
        <w:t>источник</w:t>
      </w:r>
      <w:r w:rsidR="008D5DE0">
        <w:rPr>
          <w:bCs/>
          <w:sz w:val="28"/>
          <w:szCs w:val="28"/>
        </w:rPr>
        <w:t>ами</w:t>
      </w:r>
      <w:r w:rsidRPr="00291DA9">
        <w:rPr>
          <w:bCs/>
          <w:sz w:val="28"/>
          <w:szCs w:val="28"/>
        </w:rPr>
        <w:t xml:space="preserve"> поступлений</w:t>
      </w:r>
      <w:r w:rsidR="008D5DE0">
        <w:rPr>
          <w:bCs/>
          <w:sz w:val="28"/>
          <w:szCs w:val="28"/>
        </w:rPr>
        <w:t>:</w:t>
      </w:r>
    </w:p>
    <w:p w14:paraId="65B73ED0" w14:textId="4E4BCF16" w:rsidR="008D5DE0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>–</w:t>
      </w:r>
      <w:r w:rsidR="008D5DE0">
        <w:rPr>
          <w:bCs/>
          <w:sz w:val="28"/>
          <w:szCs w:val="28"/>
        </w:rPr>
        <w:t xml:space="preserve"> доходы от сдачи в аренду имущества, составляющего казну сельских поселений – 22132,80 рубля,</w:t>
      </w:r>
    </w:p>
    <w:p w14:paraId="2534A50A" w14:textId="5F2CAFD3" w:rsidR="00291DA9" w:rsidRDefault="008D5DE0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3B8A">
        <w:rPr>
          <w:bCs/>
          <w:sz w:val="28"/>
          <w:szCs w:val="28"/>
        </w:rPr>
        <w:t>средства самообложения граждан, зачисляемые в бюджеты</w:t>
      </w:r>
      <w:r w:rsidR="00F20EBB">
        <w:rPr>
          <w:bCs/>
          <w:sz w:val="28"/>
          <w:szCs w:val="28"/>
        </w:rPr>
        <w:t xml:space="preserve"> сельских поселений</w:t>
      </w:r>
      <w:r>
        <w:rPr>
          <w:bCs/>
          <w:sz w:val="28"/>
          <w:szCs w:val="28"/>
        </w:rPr>
        <w:t xml:space="preserve"> – 11000,00 рублей</w:t>
      </w:r>
      <w:r w:rsidR="00291DA9" w:rsidRPr="00291DA9">
        <w:rPr>
          <w:bCs/>
          <w:sz w:val="28"/>
          <w:szCs w:val="28"/>
        </w:rPr>
        <w:t>.</w:t>
      </w:r>
    </w:p>
    <w:p w14:paraId="6FAC2E39" w14:textId="77777777" w:rsidR="00A75E81" w:rsidRPr="00291DA9" w:rsidRDefault="00A75E81" w:rsidP="00291DA9">
      <w:pPr>
        <w:pStyle w:val="ad"/>
        <w:spacing w:line="276" w:lineRule="auto"/>
        <w:ind w:left="0" w:firstLine="709"/>
        <w:jc w:val="both"/>
        <w:rPr>
          <w:bCs/>
          <w:sz w:val="28"/>
          <w:szCs w:val="28"/>
        </w:rPr>
      </w:pPr>
    </w:p>
    <w:p w14:paraId="3B762663" w14:textId="77777777"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14:paraId="61E34F8E" w14:textId="2183A52A" w:rsidR="008D5DE0" w:rsidRPr="00ED18CC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ED18CC">
        <w:rPr>
          <w:sz w:val="28"/>
          <w:szCs w:val="28"/>
        </w:rPr>
        <w:t xml:space="preserve">Согласно Отчету, безвозмездные поступления в 2021 году составили </w:t>
      </w:r>
      <w:r w:rsidR="00ED18CC" w:rsidRPr="00ED18CC">
        <w:rPr>
          <w:sz w:val="28"/>
          <w:szCs w:val="28"/>
        </w:rPr>
        <w:t>4772738,74</w:t>
      </w:r>
      <w:r w:rsidRPr="00ED18CC">
        <w:rPr>
          <w:sz w:val="28"/>
          <w:szCs w:val="28"/>
        </w:rPr>
        <w:t xml:space="preserve"> рублей или </w:t>
      </w:r>
      <w:r w:rsidR="00ED18CC" w:rsidRPr="00ED18CC">
        <w:rPr>
          <w:sz w:val="28"/>
          <w:szCs w:val="28"/>
        </w:rPr>
        <w:t>68,1</w:t>
      </w:r>
      <w:r w:rsidRPr="00ED18CC">
        <w:rPr>
          <w:sz w:val="28"/>
          <w:szCs w:val="28"/>
        </w:rPr>
        <w:t xml:space="preserve">% общей суммы фактически полученных доходов, что на </w:t>
      </w:r>
      <w:r w:rsidR="00ED18CC" w:rsidRPr="00ED18CC">
        <w:rPr>
          <w:sz w:val="28"/>
          <w:szCs w:val="28"/>
        </w:rPr>
        <w:t>1342829,78</w:t>
      </w:r>
      <w:r w:rsidRPr="00ED18CC">
        <w:rPr>
          <w:sz w:val="28"/>
          <w:szCs w:val="28"/>
        </w:rPr>
        <w:t xml:space="preserve"> рублей </w:t>
      </w:r>
      <w:r w:rsidR="00ED18CC" w:rsidRPr="00ED18CC">
        <w:rPr>
          <w:sz w:val="28"/>
          <w:szCs w:val="28"/>
        </w:rPr>
        <w:t xml:space="preserve">или 78,0% </w:t>
      </w:r>
      <w:r w:rsidRPr="00ED18CC">
        <w:rPr>
          <w:sz w:val="28"/>
          <w:szCs w:val="28"/>
        </w:rPr>
        <w:t>меньше, чем в 2020 году.</w:t>
      </w:r>
    </w:p>
    <w:p w14:paraId="686FF218" w14:textId="77777777" w:rsidR="008D5DE0" w:rsidRPr="008D5DE0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8D5DE0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8D5DE0" w:rsidRPr="002F2469" w14:paraId="1F05BCD0" w14:textId="77777777" w:rsidTr="00901831">
        <w:tc>
          <w:tcPr>
            <w:tcW w:w="3215" w:type="dxa"/>
            <w:vMerge w:val="restart"/>
            <w:shd w:val="clear" w:color="auto" w:fill="B6DDE8" w:themeFill="accent5" w:themeFillTint="66"/>
          </w:tcPr>
          <w:p w14:paraId="29A7780F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18B59C29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0A349A07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8D5DE0" w:rsidRPr="002F2469" w14:paraId="084A90FB" w14:textId="77777777" w:rsidTr="00901831">
        <w:tc>
          <w:tcPr>
            <w:tcW w:w="3215" w:type="dxa"/>
            <w:vMerge/>
            <w:shd w:val="clear" w:color="auto" w:fill="B6DDE8" w:themeFill="accent5" w:themeFillTint="66"/>
          </w:tcPr>
          <w:p w14:paraId="3A2928DE" w14:textId="77777777" w:rsidR="008D5DE0" w:rsidRPr="002F2469" w:rsidRDefault="008D5DE0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5811940E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3569BAE6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3433CCEB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2491229" w14:textId="77777777" w:rsidR="008D5DE0" w:rsidRPr="002F2469" w:rsidRDefault="008D5DE0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8D5DE0" w:rsidRPr="002F2469" w14:paraId="23568761" w14:textId="77777777" w:rsidTr="00901831">
        <w:tc>
          <w:tcPr>
            <w:tcW w:w="3215" w:type="dxa"/>
          </w:tcPr>
          <w:p w14:paraId="2FA897BF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71D23474" w14:textId="60E289B2" w:rsidR="008D5DE0" w:rsidRPr="002F2469" w:rsidRDefault="00ED18CC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3731778,00</w:t>
            </w:r>
          </w:p>
        </w:tc>
        <w:tc>
          <w:tcPr>
            <w:tcW w:w="1819" w:type="dxa"/>
            <w:vAlign w:val="center"/>
          </w:tcPr>
          <w:p w14:paraId="28333D94" w14:textId="2064BE34" w:rsidR="008D5DE0" w:rsidRPr="002F2469" w:rsidRDefault="002C1E76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50" w:type="dxa"/>
            <w:vAlign w:val="center"/>
          </w:tcPr>
          <w:p w14:paraId="50CE1EEC" w14:textId="346C83A2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617" w:type="dxa"/>
            <w:vAlign w:val="center"/>
          </w:tcPr>
          <w:p w14:paraId="0E851A81" w14:textId="6BB1D729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304600,00</w:t>
            </w:r>
          </w:p>
        </w:tc>
      </w:tr>
      <w:tr w:rsidR="008D5DE0" w:rsidRPr="002F2469" w14:paraId="6DF9459D" w14:textId="77777777" w:rsidTr="00901831">
        <w:tc>
          <w:tcPr>
            <w:tcW w:w="3215" w:type="dxa"/>
          </w:tcPr>
          <w:p w14:paraId="499456C6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5AD1CF28" w14:textId="0E62A535" w:rsidR="008D5DE0" w:rsidRPr="002F2469" w:rsidRDefault="00ED18CC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10471,47</w:t>
            </w:r>
          </w:p>
        </w:tc>
        <w:tc>
          <w:tcPr>
            <w:tcW w:w="1819" w:type="dxa"/>
            <w:vAlign w:val="center"/>
          </w:tcPr>
          <w:p w14:paraId="3E051A95" w14:textId="7AE68AEC" w:rsidR="008D5DE0" w:rsidRPr="002F2469" w:rsidRDefault="002C1E76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0" w:type="dxa"/>
            <w:vAlign w:val="center"/>
          </w:tcPr>
          <w:p w14:paraId="64D992EE" w14:textId="731B5847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17" w:type="dxa"/>
            <w:vAlign w:val="center"/>
          </w:tcPr>
          <w:p w14:paraId="09E69546" w14:textId="175018BC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-989476,99</w:t>
            </w:r>
          </w:p>
        </w:tc>
      </w:tr>
      <w:tr w:rsidR="008D5DE0" w:rsidRPr="002F2469" w14:paraId="1D371D50" w14:textId="77777777" w:rsidTr="00901831">
        <w:tc>
          <w:tcPr>
            <w:tcW w:w="3215" w:type="dxa"/>
          </w:tcPr>
          <w:p w14:paraId="0EF0982A" w14:textId="77777777" w:rsidR="008D5DE0" w:rsidRPr="002F2469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3F0A4E1D" w14:textId="1A9DAC63" w:rsidR="008D5DE0" w:rsidRPr="002F2469" w:rsidRDefault="00ED18CC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86800,00</w:t>
            </w:r>
          </w:p>
        </w:tc>
        <w:tc>
          <w:tcPr>
            <w:tcW w:w="1819" w:type="dxa"/>
            <w:vAlign w:val="center"/>
          </w:tcPr>
          <w:p w14:paraId="0963739F" w14:textId="2B414814" w:rsidR="008D5DE0" w:rsidRPr="002F2469" w:rsidRDefault="002C1E76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50" w:type="dxa"/>
            <w:vAlign w:val="center"/>
          </w:tcPr>
          <w:p w14:paraId="4757605F" w14:textId="61EF8DC6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617" w:type="dxa"/>
            <w:vAlign w:val="center"/>
          </w:tcPr>
          <w:p w14:paraId="7E18EC88" w14:textId="4CC2B1DC" w:rsidR="008D5DE0" w:rsidRPr="002F2469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8D5DE0" w:rsidRPr="002F2469" w14:paraId="5C62EEC4" w14:textId="77777777" w:rsidTr="00901831">
        <w:tc>
          <w:tcPr>
            <w:tcW w:w="3215" w:type="dxa"/>
          </w:tcPr>
          <w:p w14:paraId="666C3BEF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614430AA" w14:textId="17C333BF" w:rsidR="008D5DE0" w:rsidRDefault="00ED18CC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943689,27</w:t>
            </w:r>
          </w:p>
        </w:tc>
        <w:tc>
          <w:tcPr>
            <w:tcW w:w="1819" w:type="dxa"/>
            <w:vAlign w:val="center"/>
          </w:tcPr>
          <w:p w14:paraId="100BD8BB" w14:textId="5E14CED2" w:rsidR="008D5DE0" w:rsidRDefault="002C1E76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50" w:type="dxa"/>
            <w:vAlign w:val="center"/>
          </w:tcPr>
          <w:p w14:paraId="318631C9" w14:textId="2D7EDF4D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617" w:type="dxa"/>
            <w:vAlign w:val="center"/>
          </w:tcPr>
          <w:p w14:paraId="0430BA2C" w14:textId="6B8EECBD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-260052,79</w:t>
            </w:r>
          </w:p>
        </w:tc>
      </w:tr>
      <w:tr w:rsidR="008D5DE0" w:rsidRPr="002F2469" w14:paraId="2B77AC31" w14:textId="77777777" w:rsidTr="00901831">
        <w:tc>
          <w:tcPr>
            <w:tcW w:w="3215" w:type="dxa"/>
          </w:tcPr>
          <w:p w14:paraId="5A6ECBAA" w14:textId="77777777" w:rsidR="008D5DE0" w:rsidRDefault="008D5DE0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1" w:type="dxa"/>
            <w:vAlign w:val="center"/>
          </w:tcPr>
          <w:p w14:paraId="67881943" w14:textId="1AA983BC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6B3E1DBE" w14:textId="20EC54DF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0" w:type="dxa"/>
            <w:vAlign w:val="center"/>
          </w:tcPr>
          <w:p w14:paraId="4907EC46" w14:textId="77495367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500002C9" w14:textId="213FBF5C" w:rsidR="008D5DE0" w:rsidRDefault="00200A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-400000,00</w:t>
            </w:r>
          </w:p>
        </w:tc>
      </w:tr>
      <w:tr w:rsidR="008D5DE0" w:rsidRPr="002F2469" w14:paraId="39290A06" w14:textId="77777777" w:rsidTr="00901831">
        <w:tc>
          <w:tcPr>
            <w:tcW w:w="3215" w:type="dxa"/>
            <w:shd w:val="clear" w:color="auto" w:fill="B6DDE8" w:themeFill="accent5" w:themeFillTint="66"/>
          </w:tcPr>
          <w:p w14:paraId="1D85B3CB" w14:textId="77777777" w:rsidR="008D5DE0" w:rsidRPr="002F2469" w:rsidRDefault="008D5DE0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D4F41CC" w14:textId="6D0118E0" w:rsidR="008D5DE0" w:rsidRPr="002F2469" w:rsidRDefault="002C1E76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4772738,74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49BFAC9" w14:textId="77777777" w:rsidR="008D5DE0" w:rsidRPr="002F2469" w:rsidRDefault="008D5DE0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7EF0DC63" w14:textId="1FDBCD8C" w:rsidR="008D5DE0" w:rsidRPr="002F2469" w:rsidRDefault="00200A7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7943CD54" w14:textId="299FDA17" w:rsidR="008D5DE0" w:rsidRPr="002F2469" w:rsidRDefault="00200A7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-1342829,78</w:t>
            </w:r>
          </w:p>
        </w:tc>
      </w:tr>
    </w:tbl>
    <w:p w14:paraId="7672616B" w14:textId="2406AC50" w:rsidR="008D5DE0" w:rsidRPr="00200A79" w:rsidRDefault="008D5DE0" w:rsidP="00200A7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Исполнение сложилось в сумме </w:t>
      </w:r>
      <w:r w:rsidR="00200A79" w:rsidRPr="00200A79">
        <w:rPr>
          <w:sz w:val="28"/>
          <w:szCs w:val="28"/>
        </w:rPr>
        <w:t>4772738,74</w:t>
      </w:r>
      <w:r w:rsidRPr="00200A79">
        <w:rPr>
          <w:sz w:val="28"/>
          <w:szCs w:val="28"/>
        </w:rPr>
        <w:t xml:space="preserve"> рублей, что составляет 99,</w:t>
      </w:r>
      <w:r w:rsidR="00200A79" w:rsidRPr="00200A79">
        <w:rPr>
          <w:sz w:val="28"/>
          <w:szCs w:val="28"/>
        </w:rPr>
        <w:t>8</w:t>
      </w:r>
      <w:r w:rsidRPr="00200A79">
        <w:rPr>
          <w:sz w:val="28"/>
          <w:szCs w:val="28"/>
        </w:rPr>
        <w:t xml:space="preserve">% к плану. </w:t>
      </w:r>
    </w:p>
    <w:p w14:paraId="1D102C86" w14:textId="78C58061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200A79">
        <w:rPr>
          <w:sz w:val="28"/>
          <w:szCs w:val="28"/>
        </w:rPr>
        <w:t xml:space="preserve">Основными поступлениями являются дотации бюджетам сельских поселений, которые поступили в сумме </w:t>
      </w:r>
      <w:r w:rsidR="00200A79">
        <w:rPr>
          <w:sz w:val="28"/>
          <w:szCs w:val="28"/>
        </w:rPr>
        <w:t>3731778</w:t>
      </w:r>
      <w:r w:rsidRPr="00200A79">
        <w:rPr>
          <w:sz w:val="28"/>
          <w:szCs w:val="28"/>
        </w:rPr>
        <w:t>,00 рублей, и составляют</w:t>
      </w:r>
      <w:r w:rsidRPr="008D5DE0">
        <w:rPr>
          <w:color w:val="FF0000"/>
          <w:sz w:val="28"/>
          <w:szCs w:val="28"/>
        </w:rPr>
        <w:t xml:space="preserve"> </w:t>
      </w:r>
      <w:r w:rsidR="00200A79" w:rsidRPr="005F17C9">
        <w:rPr>
          <w:sz w:val="28"/>
          <w:szCs w:val="28"/>
        </w:rPr>
        <w:lastRenderedPageBreak/>
        <w:t>78,2</w:t>
      </w:r>
      <w:r w:rsidRPr="005F17C9">
        <w:rPr>
          <w:sz w:val="28"/>
          <w:szCs w:val="28"/>
        </w:rPr>
        <w:t xml:space="preserve">% от общего объема безвозмездных поступлений и </w:t>
      </w:r>
      <w:r w:rsidR="00200A79" w:rsidRPr="005F17C9">
        <w:rPr>
          <w:sz w:val="28"/>
          <w:szCs w:val="28"/>
        </w:rPr>
        <w:t>53,3</w:t>
      </w:r>
      <w:r w:rsidRPr="005F17C9">
        <w:rPr>
          <w:sz w:val="28"/>
          <w:szCs w:val="28"/>
        </w:rPr>
        <w:t xml:space="preserve">% от общего объема доходов. </w:t>
      </w:r>
    </w:p>
    <w:p w14:paraId="1088E4D4" w14:textId="4FE663FE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На долю межбюджетных трансфертов, передаваемые бюджетам сельских поселений от других бюджетов приходится 19,</w:t>
      </w:r>
      <w:r w:rsidR="005F17C9" w:rsidRPr="005F17C9">
        <w:rPr>
          <w:sz w:val="28"/>
          <w:szCs w:val="28"/>
        </w:rPr>
        <w:t>8</w:t>
      </w:r>
      <w:r w:rsidRPr="005F17C9">
        <w:rPr>
          <w:sz w:val="28"/>
          <w:szCs w:val="28"/>
        </w:rPr>
        <w:t xml:space="preserve">% от общего объема безвозмездных поступлений и </w:t>
      </w:r>
      <w:r w:rsidR="005F17C9" w:rsidRPr="005F17C9">
        <w:rPr>
          <w:sz w:val="28"/>
          <w:szCs w:val="28"/>
        </w:rPr>
        <w:t>13,5</w:t>
      </w:r>
      <w:r w:rsidRPr="005F17C9">
        <w:rPr>
          <w:sz w:val="28"/>
          <w:szCs w:val="28"/>
        </w:rPr>
        <w:t xml:space="preserve">% от общего объема доходов, поступили в 2021 году в сумме </w:t>
      </w:r>
      <w:r w:rsidR="005F17C9" w:rsidRPr="005F17C9">
        <w:rPr>
          <w:sz w:val="28"/>
          <w:szCs w:val="28"/>
        </w:rPr>
        <w:t>943689,27</w:t>
      </w:r>
      <w:r w:rsidRPr="005F17C9">
        <w:rPr>
          <w:sz w:val="28"/>
          <w:szCs w:val="28"/>
        </w:rPr>
        <w:t xml:space="preserve"> рублей.</w:t>
      </w:r>
    </w:p>
    <w:p w14:paraId="6EBF4BD1" w14:textId="6B790B99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 xml:space="preserve">В бюджет сельского поселения в 2021 году поступила субвенция из федерального бюджета в сумме </w:t>
      </w:r>
      <w:r w:rsidR="005F17C9" w:rsidRPr="005F17C9">
        <w:rPr>
          <w:sz w:val="28"/>
          <w:szCs w:val="28"/>
        </w:rPr>
        <w:t>868</w:t>
      </w:r>
      <w:r w:rsidRPr="005F17C9">
        <w:rPr>
          <w:sz w:val="28"/>
          <w:szCs w:val="28"/>
        </w:rPr>
        <w:t>00,00 рублей на осуществление первичного воинского учета, которая освоена в полном объеме.</w:t>
      </w:r>
    </w:p>
    <w:p w14:paraId="2D08E8DD" w14:textId="77777777" w:rsidR="008D5DE0" w:rsidRPr="005F17C9" w:rsidRDefault="008D5DE0" w:rsidP="008D5DE0">
      <w:pPr>
        <w:spacing w:line="276" w:lineRule="auto"/>
        <w:ind w:firstLine="567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Неиспользованных остатков средств субвенций и субсидий в 2021 году нет.</w:t>
      </w:r>
    </w:p>
    <w:p w14:paraId="003E6FA0" w14:textId="77777777" w:rsidR="00D753F4" w:rsidRPr="0046162A" w:rsidRDefault="004040B3" w:rsidP="005F17C9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r w:rsidRPr="0046162A">
        <w:rPr>
          <w:b/>
          <w:sz w:val="32"/>
          <w:szCs w:val="32"/>
        </w:rPr>
        <w:t>Исполнение расходной части бюджета сельского поселения</w:t>
      </w:r>
    </w:p>
    <w:p w14:paraId="764CEA45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2A51AF7B" w14:textId="6B6FBF22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6712733,53</w:t>
      </w:r>
      <w:r w:rsidRPr="00F9102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91025">
        <w:rPr>
          <w:sz w:val="28"/>
          <w:szCs w:val="28"/>
        </w:rPr>
        <w:t xml:space="preserve"> или </w:t>
      </w:r>
      <w:r>
        <w:rPr>
          <w:sz w:val="28"/>
          <w:szCs w:val="28"/>
        </w:rPr>
        <w:t>99,8</w:t>
      </w:r>
      <w:r w:rsidRPr="00F91025">
        <w:rPr>
          <w:sz w:val="28"/>
          <w:szCs w:val="28"/>
        </w:rPr>
        <w:t>% от уточненного плана.</w:t>
      </w:r>
    </w:p>
    <w:p w14:paraId="1AC5CA71" w14:textId="1B288ED0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 расходы снизились на 1011227,46 рублей или на 13,1%.</w:t>
      </w:r>
    </w:p>
    <w:p w14:paraId="30F412D7" w14:textId="77777777" w:rsidR="005F17C9" w:rsidRPr="00F91025" w:rsidRDefault="005F17C9" w:rsidP="005F17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621DF" wp14:editId="4E4E431F">
            <wp:extent cx="5486400" cy="392161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838804" w14:textId="77777777" w:rsidR="005F17C9" w:rsidRDefault="005F17C9" w:rsidP="005F17C9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расходной части</w:t>
      </w:r>
      <w:r w:rsidRPr="00F91025">
        <w:rPr>
          <w:sz w:val="28"/>
          <w:szCs w:val="28"/>
        </w:rPr>
        <w:t xml:space="preserve"> по разделам </w:t>
      </w:r>
      <w:r>
        <w:rPr>
          <w:sz w:val="28"/>
          <w:szCs w:val="28"/>
        </w:rPr>
        <w:t>функциональной</w:t>
      </w:r>
      <w:r w:rsidRPr="00F91025">
        <w:rPr>
          <w:sz w:val="28"/>
          <w:szCs w:val="28"/>
        </w:rPr>
        <w:t xml:space="preserve"> классификации </w:t>
      </w:r>
      <w:r>
        <w:rPr>
          <w:sz w:val="28"/>
          <w:szCs w:val="28"/>
        </w:rPr>
        <w:t>приведена в таблице</w:t>
      </w:r>
      <w:r w:rsidRPr="00F91025">
        <w:rPr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5F17C9" w:rsidRPr="002F2469" w14:paraId="41A53544" w14:textId="77777777" w:rsidTr="00901831">
        <w:tc>
          <w:tcPr>
            <w:tcW w:w="2358" w:type="dxa"/>
            <w:vMerge w:val="restart"/>
            <w:shd w:val="clear" w:color="auto" w:fill="B6DDE8" w:themeFill="accent5" w:themeFillTint="66"/>
          </w:tcPr>
          <w:p w14:paraId="3705C6FD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73AFA0F6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33BF0164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5F17C9" w:rsidRPr="002F2469" w14:paraId="6F6BB65A" w14:textId="77777777" w:rsidTr="00901831">
        <w:tc>
          <w:tcPr>
            <w:tcW w:w="2358" w:type="dxa"/>
            <w:vMerge/>
            <w:shd w:val="clear" w:color="auto" w:fill="B6DDE8" w:themeFill="accent5" w:themeFillTint="66"/>
          </w:tcPr>
          <w:p w14:paraId="79F946AB" w14:textId="77777777" w:rsidR="005F17C9" w:rsidRPr="002F2469" w:rsidRDefault="005F17C9" w:rsidP="009018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6B190D92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B2A9931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6C43D014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009282F6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0FB6B5DE" w14:textId="77777777" w:rsidR="005F17C9" w:rsidRPr="002F2469" w:rsidRDefault="005F17C9" w:rsidP="00901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5F17C9" w:rsidRPr="002F2469" w14:paraId="4C2DDAF2" w14:textId="77777777" w:rsidTr="00901831">
        <w:tc>
          <w:tcPr>
            <w:tcW w:w="2358" w:type="dxa"/>
          </w:tcPr>
          <w:p w14:paraId="123F829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2981754F" w14:textId="317170BD" w:rsidR="005F17C9" w:rsidRPr="002F2469" w:rsidRDefault="005F17C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3879355,70</w:t>
            </w:r>
          </w:p>
        </w:tc>
        <w:tc>
          <w:tcPr>
            <w:tcW w:w="1366" w:type="dxa"/>
          </w:tcPr>
          <w:p w14:paraId="667E0FBE" w14:textId="58973881" w:rsidR="005F17C9" w:rsidRPr="002F2469" w:rsidRDefault="007407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539" w:type="dxa"/>
          </w:tcPr>
          <w:p w14:paraId="0D2EE722" w14:textId="1EFEC312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B65C789" w14:textId="72D0E93E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672" w:type="dxa"/>
          </w:tcPr>
          <w:p w14:paraId="6AA4B7D8" w14:textId="764691C5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665499,97</w:t>
            </w:r>
          </w:p>
        </w:tc>
      </w:tr>
      <w:tr w:rsidR="005F17C9" w:rsidRPr="002F2469" w14:paraId="1DE9985C" w14:textId="77777777" w:rsidTr="00901831">
        <w:tc>
          <w:tcPr>
            <w:tcW w:w="2358" w:type="dxa"/>
          </w:tcPr>
          <w:p w14:paraId="16354AF6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15897911" w14:textId="1B634B55" w:rsidR="005F17C9" w:rsidRPr="002F2469" w:rsidRDefault="005F17C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86800,00</w:t>
            </w:r>
          </w:p>
        </w:tc>
        <w:tc>
          <w:tcPr>
            <w:tcW w:w="1366" w:type="dxa"/>
          </w:tcPr>
          <w:p w14:paraId="55F62F68" w14:textId="4F6DFEAC" w:rsidR="005F17C9" w:rsidRPr="002F2469" w:rsidRDefault="007407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39" w:type="dxa"/>
          </w:tcPr>
          <w:p w14:paraId="60858564" w14:textId="36FE0CF7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7D5B3AA5" w14:textId="3ED22ADE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672" w:type="dxa"/>
          </w:tcPr>
          <w:p w14:paraId="2FE5CCAB" w14:textId="4B829435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5F17C9" w:rsidRPr="002F2469" w14:paraId="149C6C05" w14:textId="77777777" w:rsidTr="00901831">
        <w:tc>
          <w:tcPr>
            <w:tcW w:w="2358" w:type="dxa"/>
          </w:tcPr>
          <w:p w14:paraId="2586CBE7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3F492586" w14:textId="687DF24D" w:rsidR="005F17C9" w:rsidRPr="002F2469" w:rsidRDefault="005F17C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8900,00</w:t>
            </w:r>
          </w:p>
        </w:tc>
        <w:tc>
          <w:tcPr>
            <w:tcW w:w="1366" w:type="dxa"/>
          </w:tcPr>
          <w:p w14:paraId="74315FE4" w14:textId="6A2B4CF9" w:rsidR="005F17C9" w:rsidRPr="002F2469" w:rsidRDefault="003375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39" w:type="dxa"/>
          </w:tcPr>
          <w:p w14:paraId="2538A258" w14:textId="5586DC88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08B8CED5" w14:textId="6B7C90E4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34E37215" w14:textId="19950E59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8900,00</w:t>
            </w:r>
          </w:p>
        </w:tc>
      </w:tr>
      <w:tr w:rsidR="005F17C9" w:rsidRPr="002F2469" w14:paraId="29AF1D66" w14:textId="77777777" w:rsidTr="00901831">
        <w:tc>
          <w:tcPr>
            <w:tcW w:w="2358" w:type="dxa"/>
          </w:tcPr>
          <w:p w14:paraId="4FE8ADDE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2C630460" w14:textId="2C2A1822" w:rsidR="005F17C9" w:rsidRPr="002F2469" w:rsidRDefault="005F17C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672881,83</w:t>
            </w:r>
          </w:p>
        </w:tc>
        <w:tc>
          <w:tcPr>
            <w:tcW w:w="1366" w:type="dxa"/>
          </w:tcPr>
          <w:p w14:paraId="6DABB1D6" w14:textId="0BC1A03A" w:rsidR="005F17C9" w:rsidRPr="002F2469" w:rsidRDefault="003375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9" w:type="dxa"/>
          </w:tcPr>
          <w:p w14:paraId="6ED24C36" w14:textId="3B4BB8A0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20" w:type="dxa"/>
          </w:tcPr>
          <w:p w14:paraId="14C29BFF" w14:textId="012680D7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672" w:type="dxa"/>
          </w:tcPr>
          <w:p w14:paraId="08E73A2A" w14:textId="620206CB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-530860,23</w:t>
            </w:r>
          </w:p>
        </w:tc>
      </w:tr>
      <w:tr w:rsidR="005F17C9" w:rsidRPr="002F2469" w14:paraId="52CFB8FB" w14:textId="77777777" w:rsidTr="00901831">
        <w:tc>
          <w:tcPr>
            <w:tcW w:w="2358" w:type="dxa"/>
          </w:tcPr>
          <w:p w14:paraId="3E07981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44636401" w14:textId="7D31E08F" w:rsidR="005F17C9" w:rsidRPr="002F2469" w:rsidRDefault="005F17C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867914,00</w:t>
            </w:r>
          </w:p>
        </w:tc>
        <w:tc>
          <w:tcPr>
            <w:tcW w:w="1366" w:type="dxa"/>
          </w:tcPr>
          <w:p w14:paraId="3400618A" w14:textId="7A8D40F8" w:rsidR="005F17C9" w:rsidRPr="002F2469" w:rsidRDefault="003375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39" w:type="dxa"/>
          </w:tcPr>
          <w:p w14:paraId="0DAAC98C" w14:textId="68174835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6C02AE3D" w14:textId="4A5315A4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672" w:type="dxa"/>
          </w:tcPr>
          <w:p w14:paraId="3DE344B5" w14:textId="1FE74D83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-1307036,41</w:t>
            </w:r>
          </w:p>
        </w:tc>
      </w:tr>
      <w:tr w:rsidR="005F17C9" w:rsidRPr="002F2469" w14:paraId="70DFBEED" w14:textId="77777777" w:rsidTr="00901831">
        <w:tc>
          <w:tcPr>
            <w:tcW w:w="2358" w:type="dxa"/>
          </w:tcPr>
          <w:p w14:paraId="05F85E3D" w14:textId="77777777" w:rsidR="005F17C9" w:rsidRPr="002F2469" w:rsidRDefault="005F17C9" w:rsidP="00901831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2443F09A" w14:textId="10042B39" w:rsidR="005F17C9" w:rsidRPr="002F2469" w:rsidRDefault="00740779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1196882,00</w:t>
            </w:r>
          </w:p>
        </w:tc>
        <w:tc>
          <w:tcPr>
            <w:tcW w:w="1366" w:type="dxa"/>
          </w:tcPr>
          <w:p w14:paraId="5D71FE63" w14:textId="20DA0719" w:rsidR="005F17C9" w:rsidRPr="002F2469" w:rsidRDefault="0033756E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539" w:type="dxa"/>
          </w:tcPr>
          <w:p w14:paraId="79390FE0" w14:textId="3975AADB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D230481" w14:textId="62D5430A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672" w:type="dxa"/>
          </w:tcPr>
          <w:p w14:paraId="637093B7" w14:textId="3705B8D4" w:rsidR="005F17C9" w:rsidRPr="002F2469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150282,00</w:t>
            </w:r>
          </w:p>
        </w:tc>
      </w:tr>
      <w:tr w:rsidR="00D633BF" w:rsidRPr="002F2469" w14:paraId="30F4F0BC" w14:textId="77777777" w:rsidTr="00901831">
        <w:tc>
          <w:tcPr>
            <w:tcW w:w="2358" w:type="dxa"/>
          </w:tcPr>
          <w:p w14:paraId="2D1A0CE2" w14:textId="62F969EE" w:rsidR="00D633BF" w:rsidRPr="00FC341F" w:rsidRDefault="00D633BF" w:rsidP="00901831">
            <w:pPr>
              <w:rPr>
                <w:sz w:val="22"/>
                <w:szCs w:val="22"/>
              </w:rPr>
            </w:pPr>
            <w:r w:rsidRPr="00EE2E2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5B6D0D45" w14:textId="11006186" w:rsidR="00D633BF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14:paraId="01A301BD" w14:textId="45EE2191" w:rsidR="00D633BF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58651D3" w14:textId="5B8A8CA5" w:rsidR="00D633BF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CFE0542" w14:textId="6D426F07" w:rsidR="00D633BF" w:rsidRDefault="00D633BF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681CB913" w14:textId="5612E693" w:rsidR="00D633BF" w:rsidRDefault="00E5763A" w:rsidP="009018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-112,79</w:t>
            </w:r>
          </w:p>
        </w:tc>
      </w:tr>
      <w:tr w:rsidR="005F17C9" w:rsidRPr="002F2469" w14:paraId="5D30A985" w14:textId="77777777" w:rsidTr="00901831">
        <w:tc>
          <w:tcPr>
            <w:tcW w:w="2358" w:type="dxa"/>
            <w:shd w:val="clear" w:color="auto" w:fill="B6DDE8" w:themeFill="accent5" w:themeFillTint="66"/>
          </w:tcPr>
          <w:p w14:paraId="3236DB2D" w14:textId="77777777" w:rsidR="005F17C9" w:rsidRPr="002F2469" w:rsidRDefault="005F17C9" w:rsidP="009018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7D8309D0" w14:textId="1E230644" w:rsidR="005F17C9" w:rsidRPr="002F2469" w:rsidRDefault="00740779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6712733,53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71C60CF" w14:textId="1B7698E2" w:rsidR="005F17C9" w:rsidRPr="002F2469" w:rsidRDefault="0033756E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06BA9C93" w14:textId="1EDEFEED" w:rsidR="005F17C9" w:rsidRPr="002F2469" w:rsidRDefault="00D633BF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40156FCB" w14:textId="5BC330EA" w:rsidR="005F17C9" w:rsidRPr="002F2469" w:rsidRDefault="00E5763A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116EA806" w14:textId="1187737D" w:rsidR="005F17C9" w:rsidRPr="002F2469" w:rsidRDefault="00E5763A" w:rsidP="00901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-1011227,46</w:t>
            </w:r>
          </w:p>
        </w:tc>
      </w:tr>
    </w:tbl>
    <w:p w14:paraId="2EE44E20" w14:textId="77777777" w:rsidR="005F17C9" w:rsidRDefault="005F17C9" w:rsidP="005F17C9">
      <w:pPr>
        <w:spacing w:line="276" w:lineRule="auto"/>
        <w:ind w:firstLine="709"/>
        <w:jc w:val="both"/>
        <w:rPr>
          <w:sz w:val="28"/>
          <w:szCs w:val="28"/>
        </w:rPr>
      </w:pPr>
    </w:p>
    <w:p w14:paraId="0795F04E" w14:textId="43A781F4" w:rsidR="005F17C9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A6F">
        <w:rPr>
          <w:sz w:val="28"/>
          <w:szCs w:val="28"/>
        </w:rPr>
        <w:t>сновная доля расходов бюджета сельского поселения в 20</w:t>
      </w:r>
      <w:r>
        <w:rPr>
          <w:sz w:val="28"/>
          <w:szCs w:val="28"/>
        </w:rPr>
        <w:t>21</w:t>
      </w:r>
      <w:r w:rsidRPr="003F7A6F">
        <w:rPr>
          <w:sz w:val="28"/>
          <w:szCs w:val="28"/>
        </w:rPr>
        <w:t xml:space="preserve"> году приходится на финансирование </w:t>
      </w:r>
      <w:r w:rsidR="00E5763A">
        <w:rPr>
          <w:sz w:val="28"/>
          <w:szCs w:val="28"/>
        </w:rPr>
        <w:t>общегосударственных вопросов</w:t>
      </w:r>
      <w:r>
        <w:rPr>
          <w:sz w:val="28"/>
          <w:szCs w:val="28"/>
        </w:rPr>
        <w:t xml:space="preserve"> (</w:t>
      </w:r>
      <w:r w:rsidR="00C12C34">
        <w:rPr>
          <w:sz w:val="28"/>
          <w:szCs w:val="28"/>
        </w:rPr>
        <w:t>57,8</w:t>
      </w:r>
      <w:r>
        <w:rPr>
          <w:sz w:val="28"/>
          <w:szCs w:val="28"/>
        </w:rPr>
        <w:t xml:space="preserve">%). На финансирование отраслей </w:t>
      </w:r>
      <w:r w:rsidRPr="003F7A6F">
        <w:rPr>
          <w:sz w:val="28"/>
          <w:szCs w:val="28"/>
        </w:rPr>
        <w:t xml:space="preserve">социальной сферы (культура и кинематография) </w:t>
      </w:r>
      <w:r>
        <w:rPr>
          <w:sz w:val="28"/>
          <w:szCs w:val="28"/>
        </w:rPr>
        <w:t>направлено</w:t>
      </w:r>
      <w:r w:rsidRPr="003F7A6F">
        <w:rPr>
          <w:sz w:val="28"/>
          <w:szCs w:val="28"/>
        </w:rPr>
        <w:t xml:space="preserve"> </w:t>
      </w:r>
      <w:r w:rsidR="00C12C34">
        <w:rPr>
          <w:sz w:val="28"/>
          <w:szCs w:val="28"/>
        </w:rPr>
        <w:t>17,8</w:t>
      </w:r>
      <w:r>
        <w:rPr>
          <w:sz w:val="28"/>
          <w:szCs w:val="28"/>
        </w:rPr>
        <w:t>% расходов бюджета</w:t>
      </w:r>
      <w:r w:rsidRPr="003F7A6F">
        <w:rPr>
          <w:sz w:val="28"/>
          <w:szCs w:val="28"/>
        </w:rPr>
        <w:t>.</w:t>
      </w:r>
    </w:p>
    <w:p w14:paraId="1E30892D" w14:textId="77777777" w:rsidR="005F17C9" w:rsidRPr="00AC45E7" w:rsidRDefault="005F17C9" w:rsidP="005F17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470B3699" w14:textId="77777777" w:rsidR="005F17C9" w:rsidRPr="00AC45E7" w:rsidRDefault="005F17C9" w:rsidP="005F17C9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86FDB" wp14:editId="5229BFC1">
            <wp:extent cx="5752465" cy="281403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3A6EB7" w14:textId="77777777" w:rsidR="005F17C9" w:rsidRDefault="005F17C9" w:rsidP="005F17C9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lastRenderedPageBreak/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239B7560" w14:textId="77777777" w:rsidR="00C12C34" w:rsidRPr="00584AAF" w:rsidRDefault="00C12C34" w:rsidP="00C12C34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14:paraId="1DF2A2F8" w14:textId="11FBAA23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21</w:t>
      </w:r>
      <w:r w:rsidRPr="0032122E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3879355,70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>
        <w:rPr>
          <w:sz w:val="28"/>
          <w:szCs w:val="28"/>
        </w:rPr>
        <w:t>57,8</w:t>
      </w:r>
      <w:r w:rsidRPr="0032122E">
        <w:rPr>
          <w:sz w:val="28"/>
          <w:szCs w:val="28"/>
        </w:rPr>
        <w:t>% от общей суммы расходов.</w:t>
      </w:r>
    </w:p>
    <w:p w14:paraId="65D2F197" w14:textId="7EBAB65C" w:rsidR="00C12C34" w:rsidRPr="000C74F2" w:rsidRDefault="00C12C34" w:rsidP="00C12C34">
      <w:pPr>
        <w:spacing w:line="360" w:lineRule="auto"/>
        <w:ind w:firstLine="567"/>
      </w:pPr>
      <w:r w:rsidRPr="0032122E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C12C34" w:rsidRPr="00C119ED" w14:paraId="479EB2FC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688B0FC9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9E989C1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F5694FE" w14:textId="77777777" w:rsidR="00C12C34" w:rsidRPr="00C119ED" w:rsidRDefault="00C12C34" w:rsidP="00901831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C12C34" w:rsidRPr="003D3035" w14:paraId="29E4CE5C" w14:textId="77777777" w:rsidTr="00901831">
        <w:tc>
          <w:tcPr>
            <w:tcW w:w="5495" w:type="dxa"/>
          </w:tcPr>
          <w:p w14:paraId="2E4537CD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307A8D8A" w14:textId="56D571B4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1031595,75</w:t>
            </w:r>
          </w:p>
        </w:tc>
        <w:tc>
          <w:tcPr>
            <w:tcW w:w="1701" w:type="dxa"/>
          </w:tcPr>
          <w:p w14:paraId="6894A758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D3035" w14:paraId="166A1586" w14:textId="77777777" w:rsidTr="00901831">
        <w:tc>
          <w:tcPr>
            <w:tcW w:w="5495" w:type="dxa"/>
          </w:tcPr>
          <w:p w14:paraId="49CD6EC5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91F631D" w14:textId="0A1C12CC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2423906,51</w:t>
            </w:r>
          </w:p>
        </w:tc>
        <w:tc>
          <w:tcPr>
            <w:tcW w:w="1701" w:type="dxa"/>
          </w:tcPr>
          <w:p w14:paraId="742A50C9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D3035" w14:paraId="2029FB7C" w14:textId="77777777" w:rsidTr="00901831">
        <w:tc>
          <w:tcPr>
            <w:tcW w:w="5495" w:type="dxa"/>
          </w:tcPr>
          <w:p w14:paraId="7EC87BBC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6C3FD521" w14:textId="365E8152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14:paraId="67E03A50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</w:p>
        </w:tc>
      </w:tr>
      <w:tr w:rsidR="00C12C34" w:rsidRPr="003D3035" w14:paraId="1036DA92" w14:textId="77777777" w:rsidTr="00901831">
        <w:tc>
          <w:tcPr>
            <w:tcW w:w="5495" w:type="dxa"/>
          </w:tcPr>
          <w:p w14:paraId="024507A9" w14:textId="77777777" w:rsidR="00C12C34" w:rsidRPr="002B38C8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2D439D1C" w14:textId="1E45A714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308383,44</w:t>
            </w:r>
          </w:p>
        </w:tc>
        <w:tc>
          <w:tcPr>
            <w:tcW w:w="1701" w:type="dxa"/>
          </w:tcPr>
          <w:p w14:paraId="15EF164A" w14:textId="77777777" w:rsidR="00C12C34" w:rsidRPr="002B38C8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C119ED" w14:paraId="0BD7548D" w14:textId="77777777" w:rsidTr="00901831">
        <w:tc>
          <w:tcPr>
            <w:tcW w:w="5495" w:type="dxa"/>
            <w:shd w:val="clear" w:color="auto" w:fill="B6DDE8" w:themeFill="accent5" w:themeFillTint="66"/>
          </w:tcPr>
          <w:p w14:paraId="236BC3AB" w14:textId="77777777" w:rsidR="00C12C34" w:rsidRPr="002B38C8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783E4C89" w14:textId="260030A9" w:rsidR="00C12C34" w:rsidRPr="002B38C8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3879355,70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90B26AC" w14:textId="77777777" w:rsidR="00C12C34" w:rsidRPr="002B38C8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5ED36450" w14:textId="77777777" w:rsidR="00C12C34" w:rsidRPr="0032122E" w:rsidRDefault="00C12C34" w:rsidP="00C12C34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22E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6EBC28A7" w14:textId="41F44F51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По подразделу 0113 «Другие общегосударственные вопросы» отражены расходы по сопровождению программных продуктов, уплате членских взносов в ассоциацию «Совета муниципальных образований», на разработк</w:t>
      </w:r>
      <w:r>
        <w:rPr>
          <w:sz w:val="28"/>
          <w:szCs w:val="28"/>
        </w:rPr>
        <w:t>у</w:t>
      </w:r>
      <w:r w:rsidRPr="0032122E">
        <w:rPr>
          <w:sz w:val="28"/>
          <w:szCs w:val="28"/>
        </w:rPr>
        <w:t xml:space="preserve"> документации и экологическому сопровождению по охране окружающей природной среды. </w:t>
      </w:r>
      <w:r>
        <w:rPr>
          <w:sz w:val="28"/>
          <w:szCs w:val="28"/>
        </w:rPr>
        <w:t xml:space="preserve">Средства областного бюджета составили </w:t>
      </w:r>
      <w:r w:rsidR="00C80C55">
        <w:rPr>
          <w:sz w:val="28"/>
          <w:szCs w:val="28"/>
        </w:rPr>
        <w:t>290278,91</w:t>
      </w:r>
      <w:r>
        <w:rPr>
          <w:sz w:val="28"/>
          <w:szCs w:val="28"/>
        </w:rPr>
        <w:t xml:space="preserve"> рублей.</w:t>
      </w:r>
    </w:p>
    <w:p w14:paraId="43707578" w14:textId="65402AD2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%.</w:t>
      </w:r>
      <w:r>
        <w:rPr>
          <w:sz w:val="28"/>
          <w:szCs w:val="28"/>
        </w:rPr>
        <w:t xml:space="preserve"> Расходы, произведенные в рамках непрограммных мероприятий, составили </w:t>
      </w:r>
      <w:r w:rsidR="00C80C55">
        <w:rPr>
          <w:sz w:val="28"/>
          <w:szCs w:val="28"/>
        </w:rPr>
        <w:t>3853779,70</w:t>
      </w:r>
      <w:r>
        <w:rPr>
          <w:sz w:val="28"/>
          <w:szCs w:val="28"/>
        </w:rPr>
        <w:t xml:space="preserve"> рубль или 99,</w:t>
      </w:r>
      <w:r w:rsidR="00C80C55">
        <w:rPr>
          <w:sz w:val="28"/>
          <w:szCs w:val="28"/>
        </w:rPr>
        <w:t>3</w:t>
      </w:r>
      <w:r>
        <w:rPr>
          <w:sz w:val="28"/>
          <w:szCs w:val="28"/>
        </w:rPr>
        <w:t>% от произведенных расходов раздела.</w:t>
      </w:r>
    </w:p>
    <w:p w14:paraId="4C575E86" w14:textId="77777777" w:rsidR="00C12C34" w:rsidRPr="00FD763A" w:rsidRDefault="00C12C34" w:rsidP="00C12C34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843"/>
      </w:tblGrid>
      <w:tr w:rsidR="00C12C34" w:rsidRPr="0034426C" w14:paraId="50A3642B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4ED22407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6EBD0937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51779AA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66ADBA65" w14:textId="77777777" w:rsidTr="00901831">
        <w:tc>
          <w:tcPr>
            <w:tcW w:w="4928" w:type="dxa"/>
          </w:tcPr>
          <w:p w14:paraId="2746B7AA" w14:textId="77777777" w:rsidR="00C12C34" w:rsidRPr="0034426C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5F00B9C4" w14:textId="002084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0C55">
              <w:rPr>
                <w:sz w:val="22"/>
                <w:szCs w:val="22"/>
              </w:rPr>
              <w:t>68</w:t>
            </w:r>
            <w:r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39E37935" w14:textId="777777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C12C34" w:rsidRPr="0034426C" w14:paraId="33B7DA40" w14:textId="77777777" w:rsidTr="00901831">
        <w:tc>
          <w:tcPr>
            <w:tcW w:w="4928" w:type="dxa"/>
            <w:shd w:val="clear" w:color="auto" w:fill="B6DDE8" w:themeFill="accent5" w:themeFillTint="66"/>
          </w:tcPr>
          <w:p w14:paraId="31D4B438" w14:textId="77777777" w:rsidR="00C12C34" w:rsidRPr="0034426C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4812A807" w14:textId="36A6A0AD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80C55">
              <w:rPr>
                <w:b/>
                <w:sz w:val="22"/>
                <w:szCs w:val="22"/>
              </w:rPr>
              <w:t>68</w:t>
            </w:r>
            <w:r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EC4ECA9" w14:textId="77777777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2F3C8E56" w14:textId="77777777" w:rsidR="00C12C34" w:rsidRPr="0032122E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lastRenderedPageBreak/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12D3EDA" w14:textId="5B3CC128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>
        <w:rPr>
          <w:sz w:val="28"/>
          <w:szCs w:val="28"/>
        </w:rPr>
        <w:t>8</w:t>
      </w:r>
      <w:r w:rsidR="00C80C55">
        <w:rPr>
          <w:sz w:val="28"/>
          <w:szCs w:val="28"/>
        </w:rPr>
        <w:t>68</w:t>
      </w:r>
      <w:r w:rsidRPr="0032122E">
        <w:rPr>
          <w:sz w:val="28"/>
          <w:szCs w:val="28"/>
        </w:rPr>
        <w:t xml:space="preserve">00,00 рублей или 100% к утвержденному плану. </w:t>
      </w:r>
    </w:p>
    <w:p w14:paraId="3C4A8B9F" w14:textId="77777777" w:rsidR="00C80C55" w:rsidRDefault="00C80C55" w:rsidP="00C80C55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12DB1766" w14:textId="73857BD6" w:rsidR="00C80C55" w:rsidRPr="000C74F2" w:rsidRDefault="00C80C55" w:rsidP="00C80C55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>
        <w:rPr>
          <w:sz w:val="28"/>
          <w:szCs w:val="28"/>
        </w:rPr>
        <w:t>8900,00</w:t>
      </w:r>
      <w:r w:rsidRPr="000C5B7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C80C55" w:rsidRPr="00761EF4" w14:paraId="30AD58BE" w14:textId="77777777" w:rsidTr="00901831">
        <w:tc>
          <w:tcPr>
            <w:tcW w:w="5211" w:type="dxa"/>
            <w:shd w:val="clear" w:color="auto" w:fill="B6DDE8" w:themeFill="accent5" w:themeFillTint="66"/>
          </w:tcPr>
          <w:p w14:paraId="7A1D6637" w14:textId="77777777" w:rsidR="00C80C55" w:rsidRPr="00761EF4" w:rsidRDefault="00C80C55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4E734BB" w14:textId="77777777" w:rsidR="00C80C55" w:rsidRPr="00761EF4" w:rsidRDefault="00C80C55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4DEC160" w14:textId="77777777" w:rsidR="00C80C55" w:rsidRPr="00761EF4" w:rsidRDefault="00C80C55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80C55" w:rsidRPr="00761EF4" w14:paraId="01283E62" w14:textId="77777777" w:rsidTr="00901831">
        <w:tc>
          <w:tcPr>
            <w:tcW w:w="5211" w:type="dxa"/>
          </w:tcPr>
          <w:p w14:paraId="053234D6" w14:textId="77777777" w:rsidR="00C80C55" w:rsidRPr="00761EF4" w:rsidRDefault="00C80C55" w:rsidP="009018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248" w:type="dxa"/>
          </w:tcPr>
          <w:p w14:paraId="7221B7FA" w14:textId="673A37AF" w:rsidR="00C80C55" w:rsidRPr="002D573D" w:rsidRDefault="00C80C55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8900,00</w:t>
            </w:r>
          </w:p>
        </w:tc>
        <w:tc>
          <w:tcPr>
            <w:tcW w:w="1850" w:type="dxa"/>
          </w:tcPr>
          <w:p w14:paraId="129BE18B" w14:textId="77777777" w:rsidR="00C80C55" w:rsidRPr="00761EF4" w:rsidRDefault="00C80C55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80C55" w:rsidRPr="00761EF4" w14:paraId="74085077" w14:textId="77777777" w:rsidTr="00901831">
        <w:tc>
          <w:tcPr>
            <w:tcW w:w="5211" w:type="dxa"/>
            <w:shd w:val="clear" w:color="auto" w:fill="B6DDE8" w:themeFill="accent5" w:themeFillTint="66"/>
          </w:tcPr>
          <w:p w14:paraId="7FEDE182" w14:textId="77777777" w:rsidR="00C80C55" w:rsidRPr="00761EF4" w:rsidRDefault="00C80C55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63F12300" w14:textId="256701C5" w:rsidR="00C80C55" w:rsidRPr="00761EF4" w:rsidRDefault="00C80C55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8900,00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34D8963C" w14:textId="77777777" w:rsidR="00C80C55" w:rsidRPr="00761EF4" w:rsidRDefault="00C80C55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7E03C8CF" w14:textId="63F2951A" w:rsidR="00C80C55" w:rsidRPr="008266E4" w:rsidRDefault="00C80C55" w:rsidP="00C80C55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>Расходы произведены в рамках подпрограммы «Обеспечение безопасности человека и природной среды на территории сельского поселения Мазейский сельсовет» и направлены на приобретение формы и дезинсекцию территории.</w:t>
      </w:r>
    </w:p>
    <w:p w14:paraId="7FD10137" w14:textId="2BAB436A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C80C55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0289AE3" w14:textId="236E9B93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данному разделу исполнение составило </w:t>
      </w:r>
      <w:r w:rsidR="00C80C55">
        <w:rPr>
          <w:sz w:val="28"/>
          <w:szCs w:val="28"/>
        </w:rPr>
        <w:t>672881,83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2122E">
        <w:rPr>
          <w:sz w:val="28"/>
          <w:szCs w:val="28"/>
        </w:rPr>
        <w:t xml:space="preserve"> или </w:t>
      </w:r>
      <w:r w:rsidR="00C80C55">
        <w:rPr>
          <w:sz w:val="28"/>
          <w:szCs w:val="28"/>
        </w:rPr>
        <w:t>98,3</w:t>
      </w:r>
      <w:r w:rsidRPr="0032122E">
        <w:rPr>
          <w:sz w:val="28"/>
          <w:szCs w:val="28"/>
        </w:rPr>
        <w:t>% к утвержденному плану.</w:t>
      </w:r>
    </w:p>
    <w:p w14:paraId="00CAAC58" w14:textId="77777777" w:rsidR="00C12C34" w:rsidRPr="000C74F2" w:rsidRDefault="00C12C34" w:rsidP="00C12C34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48"/>
        <w:gridCol w:w="2126"/>
      </w:tblGrid>
      <w:tr w:rsidR="00C12C34" w:rsidRPr="00761EF4" w14:paraId="74A17B36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7A425015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D072499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613E768" w14:textId="77777777" w:rsidR="00C12C34" w:rsidRPr="00761EF4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761EF4" w14:paraId="07152331" w14:textId="77777777" w:rsidTr="00901831">
        <w:tc>
          <w:tcPr>
            <w:tcW w:w="4786" w:type="dxa"/>
          </w:tcPr>
          <w:p w14:paraId="7200BF53" w14:textId="77777777" w:rsidR="00C12C34" w:rsidRPr="00761EF4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21B8C4F8" w14:textId="5F8454B7" w:rsidR="00C12C34" w:rsidRPr="009820C6" w:rsidRDefault="00C80C55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663881,83</w:t>
            </w:r>
          </w:p>
        </w:tc>
        <w:tc>
          <w:tcPr>
            <w:tcW w:w="2126" w:type="dxa"/>
          </w:tcPr>
          <w:p w14:paraId="486934A3" w14:textId="5E8DD3D3" w:rsidR="00C12C34" w:rsidRPr="00761EF4" w:rsidRDefault="00C80C55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C80C55" w:rsidRPr="00761EF4" w14:paraId="0134C851" w14:textId="77777777" w:rsidTr="00901831">
        <w:tc>
          <w:tcPr>
            <w:tcW w:w="4786" w:type="dxa"/>
          </w:tcPr>
          <w:p w14:paraId="58C76865" w14:textId="435539FA" w:rsidR="00C80C55" w:rsidRPr="00761EF4" w:rsidRDefault="006E6AA8" w:rsidP="009018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2248" w:type="dxa"/>
          </w:tcPr>
          <w:p w14:paraId="74FCC414" w14:textId="699B472A" w:rsidR="00C80C55" w:rsidRDefault="006E6AA8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2126" w:type="dxa"/>
          </w:tcPr>
          <w:p w14:paraId="1FFB27DB" w14:textId="55863AF5" w:rsidR="00C80C55" w:rsidRDefault="006E6AA8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2C34" w:rsidRPr="00761EF4" w14:paraId="6DB6C161" w14:textId="77777777" w:rsidTr="00901831">
        <w:tc>
          <w:tcPr>
            <w:tcW w:w="4786" w:type="dxa"/>
            <w:shd w:val="clear" w:color="auto" w:fill="B6DDE8" w:themeFill="accent5" w:themeFillTint="66"/>
          </w:tcPr>
          <w:p w14:paraId="50F3B756" w14:textId="77777777" w:rsidR="00C12C34" w:rsidRPr="00761EF4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30CD4259" w14:textId="16567237" w:rsidR="00C12C34" w:rsidRPr="00761EF4" w:rsidRDefault="006E6AA8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672881,83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D771D95" w14:textId="7F1E6DB5" w:rsidR="00C12C34" w:rsidRPr="00761EF4" w:rsidRDefault="006E6AA8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</w:tr>
    </w:tbl>
    <w:p w14:paraId="1725A7CB" w14:textId="77777777" w:rsidR="00C12C34" w:rsidRPr="0032122E" w:rsidRDefault="00C12C34" w:rsidP="00C12C34">
      <w:pPr>
        <w:spacing w:line="276" w:lineRule="auto"/>
        <w:ind w:firstLine="709"/>
        <w:jc w:val="both"/>
        <w:rPr>
          <w:sz w:val="28"/>
          <w:szCs w:val="28"/>
        </w:rPr>
      </w:pPr>
    </w:p>
    <w:p w14:paraId="1AA2CC79" w14:textId="303D73B8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6E6AA8">
        <w:rPr>
          <w:sz w:val="28"/>
          <w:szCs w:val="28"/>
        </w:rPr>
        <w:t>98,3</w:t>
      </w:r>
      <w:r w:rsidRPr="0032122E">
        <w:rPr>
          <w:sz w:val="28"/>
          <w:szCs w:val="28"/>
        </w:rPr>
        <w:t xml:space="preserve">%. </w:t>
      </w:r>
    </w:p>
    <w:p w14:paraId="58B8D159" w14:textId="22525279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Основная часть средств </w:t>
      </w:r>
      <w:r w:rsidR="006E6AA8" w:rsidRPr="00FC2801">
        <w:rPr>
          <w:sz w:val="28"/>
          <w:szCs w:val="28"/>
        </w:rPr>
        <w:t xml:space="preserve">израсходована </w:t>
      </w:r>
      <w:r w:rsidRPr="00FC2801">
        <w:rPr>
          <w:sz w:val="28"/>
          <w:szCs w:val="28"/>
        </w:rPr>
        <w:t xml:space="preserve">по подразделу 0409 «Дорожное хозяйство (дорожные фонды)» </w:t>
      </w:r>
      <w:r>
        <w:rPr>
          <w:sz w:val="28"/>
          <w:szCs w:val="28"/>
        </w:rPr>
        <w:t xml:space="preserve">на </w:t>
      </w:r>
      <w:r w:rsidRPr="00FC2801">
        <w:rPr>
          <w:sz w:val="28"/>
          <w:szCs w:val="28"/>
        </w:rPr>
        <w:t>содержание дорог общего значения</w:t>
      </w:r>
      <w:r>
        <w:rPr>
          <w:sz w:val="28"/>
          <w:szCs w:val="28"/>
        </w:rPr>
        <w:t xml:space="preserve"> </w:t>
      </w:r>
      <w:r w:rsidR="006E6AA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E6AA8">
        <w:rPr>
          <w:sz w:val="28"/>
          <w:szCs w:val="28"/>
        </w:rPr>
        <w:t>663881,83</w:t>
      </w:r>
      <w:r>
        <w:rPr>
          <w:sz w:val="28"/>
          <w:szCs w:val="28"/>
        </w:rPr>
        <w:t xml:space="preserve"> рубл</w:t>
      </w:r>
      <w:r w:rsidR="006E6AA8">
        <w:rPr>
          <w:sz w:val="28"/>
          <w:szCs w:val="28"/>
        </w:rPr>
        <w:t>ь.</w:t>
      </w:r>
      <w:r>
        <w:rPr>
          <w:sz w:val="28"/>
          <w:szCs w:val="28"/>
        </w:rPr>
        <w:t xml:space="preserve"> 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межбюджетных трансфертов, передаваемые бюджетам сельских поселений из бюджета Добринского муниципального </w:t>
      </w:r>
      <w:r>
        <w:rPr>
          <w:sz w:val="28"/>
          <w:szCs w:val="28"/>
        </w:rPr>
        <w:lastRenderedPageBreak/>
        <w:t>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4B32B769" w14:textId="6955814D" w:rsidR="006E6AA8" w:rsidRDefault="006E6AA8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0412 «Другие вопросы в области национальной экономики» расходы произведены в рамках подпрограммы «Обеспечение реализации муниципальной политики на территории сельского поселения Мазейский сельсовет»</w:t>
      </w:r>
      <w:r w:rsidR="007244D5">
        <w:rPr>
          <w:sz w:val="28"/>
          <w:szCs w:val="28"/>
        </w:rPr>
        <w:t xml:space="preserve"> и направлены на выполнение работ по подготовку сведений о кадастровой стоимости земельного участка. </w:t>
      </w:r>
    </w:p>
    <w:p w14:paraId="45441CDF" w14:textId="2B20D7CA" w:rsidR="00C12C34" w:rsidRPr="00FD763A" w:rsidRDefault="00C12C34" w:rsidP="00C12C34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7244D5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6114732C" w14:textId="09B0E14E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Расходы по разделу составили </w:t>
      </w:r>
      <w:r w:rsidR="007244D5">
        <w:rPr>
          <w:sz w:val="28"/>
          <w:szCs w:val="28"/>
        </w:rPr>
        <w:t>867914,00</w:t>
      </w:r>
      <w:r w:rsidRPr="0032122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32122E">
        <w:rPr>
          <w:sz w:val="28"/>
          <w:szCs w:val="28"/>
        </w:rPr>
        <w:t>% к утвержденному плану.</w:t>
      </w:r>
    </w:p>
    <w:p w14:paraId="689348DB" w14:textId="77777777" w:rsidR="00C12C34" w:rsidRPr="0032122E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по подразделам отражены в таблице:</w:t>
      </w:r>
    </w:p>
    <w:p w14:paraId="755EECA5" w14:textId="77777777" w:rsidR="00C12C34" w:rsidRPr="000C74F2" w:rsidRDefault="00C12C34" w:rsidP="00C12C34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C12C34" w:rsidRPr="0034426C" w14:paraId="718EDC36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55A97625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61263B30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2B980CC" w14:textId="77777777" w:rsidR="00C12C34" w:rsidRPr="0034426C" w:rsidRDefault="00C12C34" w:rsidP="009018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12C34" w:rsidRPr="0034426C" w14:paraId="26E10999" w14:textId="77777777" w:rsidTr="00901831">
        <w:tc>
          <w:tcPr>
            <w:tcW w:w="3119" w:type="dxa"/>
          </w:tcPr>
          <w:p w14:paraId="10A2F61C" w14:textId="77777777" w:rsidR="00C12C34" w:rsidRPr="0034426C" w:rsidRDefault="00C12C34" w:rsidP="00901831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56C858A0" w14:textId="6FBE88EA" w:rsidR="00C12C34" w:rsidRPr="0034426C" w:rsidRDefault="007244D5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867914,00</w:t>
            </w:r>
          </w:p>
        </w:tc>
        <w:tc>
          <w:tcPr>
            <w:tcW w:w="3084" w:type="dxa"/>
          </w:tcPr>
          <w:p w14:paraId="5EFCE4C4" w14:textId="77777777" w:rsidR="00C12C34" w:rsidRPr="0034426C" w:rsidRDefault="00C12C34" w:rsidP="009018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2C34" w:rsidRPr="0034426C" w14:paraId="6848AEB4" w14:textId="77777777" w:rsidTr="00901831">
        <w:tc>
          <w:tcPr>
            <w:tcW w:w="3119" w:type="dxa"/>
            <w:shd w:val="clear" w:color="auto" w:fill="B6DDE8" w:themeFill="accent5" w:themeFillTint="66"/>
          </w:tcPr>
          <w:p w14:paraId="2239F69E" w14:textId="77777777" w:rsidR="00C12C34" w:rsidRPr="0034426C" w:rsidRDefault="00C12C34" w:rsidP="00901831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24B6E28B" w14:textId="0A8BBA4D" w:rsidR="00C12C34" w:rsidRPr="0034426C" w:rsidRDefault="007244D5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867914,00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71DAB7E" w14:textId="77777777" w:rsidR="00C12C34" w:rsidRPr="0034426C" w:rsidRDefault="00C12C34" w:rsidP="0090183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763167E" w14:textId="1D7FA0E4" w:rsidR="00C12C34" w:rsidRDefault="00C12C34" w:rsidP="00C12C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7244D5">
        <w:rPr>
          <w:sz w:val="28"/>
          <w:szCs w:val="28"/>
        </w:rPr>
        <w:t>867914,00</w:t>
      </w:r>
      <w:r w:rsidRPr="0032122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2122E">
        <w:rPr>
          <w:sz w:val="28"/>
          <w:szCs w:val="28"/>
        </w:rPr>
        <w:t xml:space="preserve">, средства направлены на </w:t>
      </w:r>
      <w:r>
        <w:rPr>
          <w:bCs/>
          <w:sz w:val="28"/>
          <w:szCs w:val="28"/>
        </w:rPr>
        <w:t xml:space="preserve">организацию благоустройства, </w:t>
      </w:r>
      <w:r w:rsidRPr="00FC5C65">
        <w:rPr>
          <w:sz w:val="28"/>
          <w:szCs w:val="28"/>
        </w:rPr>
        <w:t xml:space="preserve">расходы на уличное освещение, вывоз мусора, </w:t>
      </w:r>
      <w:r w:rsidR="007244D5">
        <w:rPr>
          <w:sz w:val="28"/>
          <w:szCs w:val="28"/>
        </w:rPr>
        <w:t>приобретение нефинансовых активов</w:t>
      </w:r>
      <w:r w:rsidRPr="00FC5C65">
        <w:rPr>
          <w:sz w:val="28"/>
          <w:szCs w:val="28"/>
        </w:rPr>
        <w:t>.</w:t>
      </w:r>
    </w:p>
    <w:p w14:paraId="3F62B737" w14:textId="0906D1CB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="007244D5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. </w:t>
      </w:r>
    </w:p>
    <w:p w14:paraId="41B6F5A4" w14:textId="6C7F89B5" w:rsidR="00C12C34" w:rsidRPr="00FD763A" w:rsidRDefault="00C12C34" w:rsidP="00C12C34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7244D5"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22FA7D2E" w14:textId="51B0DBF6" w:rsidR="00C12C34" w:rsidRDefault="00C12C34" w:rsidP="00C12C34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7244D5">
        <w:rPr>
          <w:sz w:val="28"/>
          <w:szCs w:val="28"/>
        </w:rPr>
        <w:t>1</w:t>
      </w:r>
      <w:r w:rsidRPr="0032122E">
        <w:rPr>
          <w:sz w:val="28"/>
          <w:szCs w:val="28"/>
        </w:rPr>
        <w:t xml:space="preserve"> году исполнены в сумме </w:t>
      </w:r>
      <w:r w:rsidR="007244D5">
        <w:rPr>
          <w:sz w:val="28"/>
          <w:szCs w:val="28"/>
        </w:rPr>
        <w:t>11968852,</w:t>
      </w:r>
      <w:r>
        <w:rPr>
          <w:sz w:val="28"/>
          <w:szCs w:val="28"/>
        </w:rPr>
        <w:t>00</w:t>
      </w:r>
      <w:r w:rsidRPr="0032122E">
        <w:rPr>
          <w:sz w:val="28"/>
          <w:szCs w:val="28"/>
        </w:rPr>
        <w:t xml:space="preserve"> рубл</w:t>
      </w:r>
      <w:r w:rsidR="007244D5">
        <w:rPr>
          <w:sz w:val="28"/>
          <w:szCs w:val="28"/>
        </w:rPr>
        <w:t>я</w:t>
      </w:r>
      <w:r w:rsidRPr="0032122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</w:t>
      </w:r>
      <w:r w:rsidRPr="0032122E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Мазейский сельсовет» по подразделу 0801 «Культура». Средства направлены на предоставление </w:t>
      </w:r>
      <w:r>
        <w:rPr>
          <w:sz w:val="28"/>
          <w:szCs w:val="28"/>
        </w:rPr>
        <w:t>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Pr="0032122E">
        <w:rPr>
          <w:sz w:val="28"/>
          <w:szCs w:val="28"/>
        </w:rPr>
        <w:t>.</w:t>
      </w:r>
    </w:p>
    <w:p w14:paraId="212E0EDF" w14:textId="5CE15F11" w:rsidR="00FC373B" w:rsidRPr="00FC373B" w:rsidRDefault="00FC373B" w:rsidP="00FC373B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0"/>
          <w:szCs w:val="30"/>
        </w:rPr>
      </w:pPr>
      <w:r w:rsidRPr="00FC373B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52E9A5DD" w14:textId="4DF42193" w:rsidR="00FC373B" w:rsidRPr="00FC373B" w:rsidRDefault="00FC373B" w:rsidP="00FC373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C373B">
        <w:rPr>
          <w:sz w:val="28"/>
          <w:szCs w:val="28"/>
        </w:rPr>
        <w:t>В бюджете сельского поселения на 202</w:t>
      </w:r>
      <w:r>
        <w:rPr>
          <w:sz w:val="28"/>
          <w:szCs w:val="28"/>
        </w:rPr>
        <w:t>1</w:t>
      </w:r>
      <w:r w:rsidRPr="00FC373B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</w:t>
      </w:r>
      <w:r w:rsidRPr="00FC373B">
        <w:rPr>
          <w:sz w:val="28"/>
          <w:szCs w:val="28"/>
        </w:rPr>
        <w:lastRenderedPageBreak/>
        <w:t>развитие территории сельского поселения Мазейский сельсовет Добринского муниципального района Липецкой области на 2014-2020 годы»</w:t>
      </w:r>
      <w:r w:rsidR="007A2C46">
        <w:rPr>
          <w:sz w:val="28"/>
          <w:szCs w:val="28"/>
        </w:rPr>
        <w:t>.</w:t>
      </w:r>
      <w:r w:rsidRPr="00FC373B">
        <w:rPr>
          <w:sz w:val="28"/>
          <w:szCs w:val="28"/>
        </w:rPr>
        <w:t xml:space="preserve"> </w:t>
      </w:r>
      <w:r w:rsidR="007A2C46">
        <w:rPr>
          <w:sz w:val="28"/>
          <w:szCs w:val="28"/>
        </w:rPr>
        <w:t xml:space="preserve">Общая сумма расходов на реализацию муниципальной программы в 2021 году за счет всех источников финансирования </w:t>
      </w:r>
      <w:r w:rsidRPr="00FC373B">
        <w:rPr>
          <w:sz w:val="28"/>
          <w:szCs w:val="28"/>
        </w:rPr>
        <w:t xml:space="preserve">составило </w:t>
      </w:r>
      <w:r w:rsidR="007A2C46">
        <w:rPr>
          <w:sz w:val="28"/>
          <w:szCs w:val="28"/>
        </w:rPr>
        <w:t>2772153,83</w:t>
      </w:r>
      <w:r w:rsidRPr="00FC373B">
        <w:rPr>
          <w:sz w:val="28"/>
          <w:szCs w:val="28"/>
        </w:rPr>
        <w:t xml:space="preserve"> рубля или </w:t>
      </w:r>
      <w:r w:rsidR="007A2C46">
        <w:rPr>
          <w:sz w:val="28"/>
          <w:szCs w:val="28"/>
        </w:rPr>
        <w:t>99,6</w:t>
      </w:r>
      <w:r w:rsidRPr="00FC373B">
        <w:rPr>
          <w:sz w:val="28"/>
          <w:szCs w:val="28"/>
        </w:rPr>
        <w:t>%.</w:t>
      </w:r>
    </w:p>
    <w:p w14:paraId="4EAD58A8" w14:textId="226B3BD8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основная доля 75,7% (2097800,53 рублей) – средства местного бюджета, 23,9% - средства районного бюджета (663881,83 рубль), 0,4% - средства областного бюджета (10471,47 рубль).</w:t>
      </w:r>
    </w:p>
    <w:p w14:paraId="6B2F0F81" w14:textId="77777777" w:rsidR="007A2C46" w:rsidRDefault="007A2C46" w:rsidP="008106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7A77CBCA" w14:textId="77777777" w:rsidR="00E647FE" w:rsidRPr="002254DD" w:rsidRDefault="00E647FE" w:rsidP="00DC229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953109" wp14:editId="0CEB7D0D">
            <wp:extent cx="5698902" cy="32207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F97437" w14:textId="7E0E2460" w:rsidR="00305F58" w:rsidRPr="00AC45E7" w:rsidRDefault="00D753F4" w:rsidP="006259D3">
      <w:pPr>
        <w:spacing w:line="276" w:lineRule="auto"/>
        <w:ind w:firstLine="709"/>
        <w:jc w:val="both"/>
        <w:rPr>
          <w:sz w:val="28"/>
          <w:szCs w:val="28"/>
        </w:rPr>
      </w:pPr>
      <w:r w:rsidRPr="00837B8E">
        <w:rPr>
          <w:sz w:val="30"/>
          <w:szCs w:val="30"/>
        </w:rPr>
        <w:t xml:space="preserve"> </w:t>
      </w:r>
      <w:r w:rsidR="00305F58" w:rsidRPr="00AC45E7">
        <w:rPr>
          <w:sz w:val="28"/>
          <w:szCs w:val="28"/>
        </w:rPr>
        <w:t>Сведения по исполнению программ</w:t>
      </w:r>
      <w:r w:rsidR="000136B5" w:rsidRPr="00AC45E7">
        <w:rPr>
          <w:sz w:val="28"/>
          <w:szCs w:val="28"/>
        </w:rPr>
        <w:t>ы</w:t>
      </w:r>
      <w:r w:rsidR="00305F58" w:rsidRPr="00AC45E7">
        <w:rPr>
          <w:sz w:val="28"/>
          <w:szCs w:val="28"/>
        </w:rPr>
        <w:t xml:space="preserve"> представлены в таблице.</w:t>
      </w:r>
    </w:p>
    <w:p w14:paraId="14EC67BB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497"/>
        <w:gridCol w:w="1345"/>
        <w:gridCol w:w="1374"/>
        <w:gridCol w:w="718"/>
      </w:tblGrid>
      <w:tr w:rsidR="00347CDD" w:rsidRPr="00EB403A" w14:paraId="396BA618" w14:textId="77777777" w:rsidTr="00862199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14:paraId="4C542D40" w14:textId="77777777" w:rsidR="00347CDD" w:rsidRDefault="00347CDD" w:rsidP="00347CDD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5458D28E" w14:textId="77777777" w:rsidR="00305F58" w:rsidRPr="00EB403A" w:rsidRDefault="00347CDD" w:rsidP="00347CDD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14:paraId="6E927769" w14:textId="77777777" w:rsidR="00305F58" w:rsidRPr="00EB403A" w:rsidRDefault="00305F58" w:rsidP="00C44B62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14:paraId="03FBF195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736F8D1C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14:paraId="19855CEA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2C4A4CA8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47CDD" w:rsidRPr="002D7615" w14:paraId="3A0266AA" w14:textId="77777777" w:rsidTr="00862199">
        <w:trPr>
          <w:trHeight w:val="293"/>
        </w:trPr>
        <w:tc>
          <w:tcPr>
            <w:tcW w:w="1560" w:type="dxa"/>
            <w:vMerge/>
          </w:tcPr>
          <w:p w14:paraId="71CFB11F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14:paraId="47CADA43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14:paraId="4C241AAD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14:paraId="20202CA0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0D5CBE6F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47CDD" w:rsidRPr="002D7615" w14:paraId="04E665AA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09296665" w14:textId="77777777" w:rsidR="00CD718B" w:rsidRPr="006B7566" w:rsidRDefault="00347CDD" w:rsidP="00CD718B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D718B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14:paraId="1449F3FB" w14:textId="77777777" w:rsidR="00CD718B" w:rsidRPr="006B7566" w:rsidRDefault="00CD718B" w:rsidP="00CD718B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 на 2014-2020 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74219C01" w14:textId="3C8FEEB0" w:rsidR="00CD718B" w:rsidRPr="006B7566" w:rsidRDefault="006259D3" w:rsidP="00CD7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2783664,47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486AB891" w14:textId="2E803AF5" w:rsidR="00CD718B" w:rsidRPr="006B7566" w:rsidRDefault="006259D3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2772153,83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41376339" w14:textId="10FFF475" w:rsidR="00CD718B" w:rsidRPr="006B7566" w:rsidRDefault="006259D3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347CDD" w:rsidRPr="002D7615" w14:paraId="46A777A9" w14:textId="77777777" w:rsidTr="000813B2">
        <w:tc>
          <w:tcPr>
            <w:tcW w:w="1560" w:type="dxa"/>
          </w:tcPr>
          <w:p w14:paraId="15D6EA13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70DEA108" w14:textId="1253628B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27D4B0B6" w14:textId="09BE89C1" w:rsidR="00347CDD" w:rsidRPr="006B7566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1543306,00</w:t>
            </w:r>
          </w:p>
        </w:tc>
        <w:tc>
          <w:tcPr>
            <w:tcW w:w="1374" w:type="dxa"/>
            <w:shd w:val="clear" w:color="auto" w:fill="auto"/>
          </w:tcPr>
          <w:p w14:paraId="258BF2E3" w14:textId="5CD91B66" w:rsidR="00347CDD" w:rsidRPr="006B7566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1531795,83</w:t>
            </w:r>
          </w:p>
        </w:tc>
        <w:tc>
          <w:tcPr>
            <w:tcW w:w="718" w:type="dxa"/>
          </w:tcPr>
          <w:p w14:paraId="04F1ADDC" w14:textId="2EC31421" w:rsidR="00347CDD" w:rsidRPr="006B7566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347CDD" w:rsidRPr="002D7615" w14:paraId="02F83BF4" w14:textId="77777777" w:rsidTr="000813B2">
        <w:tc>
          <w:tcPr>
            <w:tcW w:w="1560" w:type="dxa"/>
          </w:tcPr>
          <w:p w14:paraId="21A664B7" w14:textId="77777777"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07727D8D" w14:textId="6AED1A17"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14:paraId="4E473F1F" w14:textId="742C6F2C" w:rsidR="00347CDD" w:rsidRPr="006B7566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1196882,00</w:t>
            </w:r>
          </w:p>
        </w:tc>
        <w:tc>
          <w:tcPr>
            <w:tcW w:w="1374" w:type="dxa"/>
            <w:shd w:val="clear" w:color="auto" w:fill="auto"/>
          </w:tcPr>
          <w:p w14:paraId="1E4D6B3F" w14:textId="0093801E" w:rsidR="00347CDD" w:rsidRPr="006B7566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1196882,00</w:t>
            </w:r>
          </w:p>
        </w:tc>
        <w:tc>
          <w:tcPr>
            <w:tcW w:w="718" w:type="dxa"/>
          </w:tcPr>
          <w:p w14:paraId="1B180158" w14:textId="7F666547"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59D3" w:rsidRPr="002D7615" w14:paraId="5B70D635" w14:textId="77777777" w:rsidTr="000813B2">
        <w:tc>
          <w:tcPr>
            <w:tcW w:w="1560" w:type="dxa"/>
          </w:tcPr>
          <w:p w14:paraId="24BE6407" w14:textId="12D69875" w:rsidR="006259D3" w:rsidRDefault="006259D3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14:paraId="37102939" w14:textId="177D0C0A" w:rsidR="006259D3" w:rsidRPr="006B7566" w:rsidRDefault="007B4DBA" w:rsidP="007B4DB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Мазейский сельсовет»</w:t>
            </w:r>
          </w:p>
        </w:tc>
        <w:tc>
          <w:tcPr>
            <w:tcW w:w="1345" w:type="dxa"/>
            <w:shd w:val="clear" w:color="auto" w:fill="auto"/>
          </w:tcPr>
          <w:p w14:paraId="020A50E5" w14:textId="19654D9D" w:rsidR="006259D3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8900,00</w:t>
            </w:r>
          </w:p>
        </w:tc>
        <w:tc>
          <w:tcPr>
            <w:tcW w:w="1374" w:type="dxa"/>
            <w:shd w:val="clear" w:color="auto" w:fill="auto"/>
          </w:tcPr>
          <w:p w14:paraId="60CE04DB" w14:textId="1A9A2B38" w:rsidR="006259D3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8900,00</w:t>
            </w:r>
          </w:p>
        </w:tc>
        <w:tc>
          <w:tcPr>
            <w:tcW w:w="718" w:type="dxa"/>
          </w:tcPr>
          <w:p w14:paraId="5A9D3115" w14:textId="6C958CB5" w:rsidR="006259D3" w:rsidRDefault="006259D3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14:paraId="1F8B26A1" w14:textId="77777777" w:rsidTr="00347CDD">
        <w:tc>
          <w:tcPr>
            <w:tcW w:w="1560" w:type="dxa"/>
          </w:tcPr>
          <w:p w14:paraId="0820AED9" w14:textId="77777777" w:rsidR="00305F58" w:rsidRPr="006B7566" w:rsidRDefault="00347CDD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68E07EF1" w14:textId="53A261BE"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B4DBA">
              <w:rPr>
                <w:bCs/>
                <w:color w:val="000000"/>
                <w:sz w:val="22"/>
                <w:szCs w:val="22"/>
              </w:rPr>
              <w:t>«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B4DB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14:paraId="0772D8A8" w14:textId="5CD1E182" w:rsidR="00305F58" w:rsidRPr="006B7566" w:rsidRDefault="007B4D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34576,47</w:t>
            </w:r>
          </w:p>
        </w:tc>
        <w:tc>
          <w:tcPr>
            <w:tcW w:w="1374" w:type="dxa"/>
            <w:shd w:val="clear" w:color="auto" w:fill="auto"/>
          </w:tcPr>
          <w:p w14:paraId="5BEE6BE9" w14:textId="1F455190" w:rsidR="00305F58" w:rsidRPr="006B7566" w:rsidRDefault="007B4D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34576,00</w:t>
            </w:r>
          </w:p>
        </w:tc>
        <w:tc>
          <w:tcPr>
            <w:tcW w:w="718" w:type="dxa"/>
          </w:tcPr>
          <w:p w14:paraId="64AEC367" w14:textId="0E9E07F3" w:rsidR="00305F58" w:rsidRPr="006B7566" w:rsidRDefault="00862199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14:paraId="37C86802" w14:textId="77777777" w:rsidTr="00862199">
        <w:tc>
          <w:tcPr>
            <w:tcW w:w="1560" w:type="dxa"/>
            <w:shd w:val="clear" w:color="auto" w:fill="DAEEF3" w:themeFill="accent5" w:themeFillTint="33"/>
          </w:tcPr>
          <w:p w14:paraId="7E829B6E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14:paraId="7391CA7D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14:paraId="3B12142C" w14:textId="47EC65E1" w:rsidR="00305F58" w:rsidRPr="006B7566" w:rsidRDefault="007B4DBA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3940584,44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14:paraId="3F9CB214" w14:textId="7E57836A" w:rsidR="00305F58" w:rsidRPr="006B7566" w:rsidRDefault="007B4DB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3940579,70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14:paraId="796877CA" w14:textId="228B3194" w:rsidR="00305F58" w:rsidRPr="006B7566" w:rsidRDefault="00862199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14:paraId="729F8723" w14:textId="77777777" w:rsidTr="00862199">
        <w:tc>
          <w:tcPr>
            <w:tcW w:w="1560" w:type="dxa"/>
            <w:shd w:val="clear" w:color="auto" w:fill="B6DDE8" w:themeFill="accent5" w:themeFillTint="66"/>
          </w:tcPr>
          <w:p w14:paraId="1E4AF6A9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14:paraId="3CE57462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14:paraId="49AE95EA" w14:textId="75190E69" w:rsidR="00305F58" w:rsidRPr="006B7566" w:rsidRDefault="006259D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6724248,91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14:paraId="49BA0255" w14:textId="29CBE1E6" w:rsidR="00305F58" w:rsidRPr="006B7566" w:rsidRDefault="006259D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6712733,53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14:paraId="7FF845ED" w14:textId="06C30906" w:rsidR="00305F58" w:rsidRPr="006B7566" w:rsidRDefault="00862199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6D10353C" w14:textId="249B31E0" w:rsidR="004F3ECF" w:rsidRPr="00AC45E7" w:rsidRDefault="004F3ECF" w:rsidP="00C44B62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285E28">
        <w:rPr>
          <w:sz w:val="28"/>
          <w:szCs w:val="28"/>
        </w:rPr>
        <w:t>2</w:t>
      </w:r>
      <w:r w:rsidR="0011563F">
        <w:rPr>
          <w:sz w:val="28"/>
          <w:szCs w:val="28"/>
        </w:rPr>
        <w:t>1</w:t>
      </w:r>
      <w:r w:rsidRPr="00AC45E7">
        <w:rPr>
          <w:sz w:val="28"/>
          <w:szCs w:val="28"/>
        </w:rPr>
        <w:t xml:space="preserve"> году </w:t>
      </w:r>
      <w:r w:rsidR="0011563F">
        <w:rPr>
          <w:sz w:val="28"/>
          <w:szCs w:val="28"/>
        </w:rPr>
        <w:t>41,3</w:t>
      </w:r>
      <w:r w:rsidRPr="00AC45E7">
        <w:rPr>
          <w:sz w:val="28"/>
          <w:szCs w:val="28"/>
        </w:rPr>
        <w:t>% общей суммы расходов бюджета</w:t>
      </w:r>
      <w:r w:rsidR="004A58F3" w:rsidRPr="00AC45E7">
        <w:rPr>
          <w:sz w:val="28"/>
          <w:szCs w:val="28"/>
        </w:rPr>
        <w:t xml:space="preserve"> сельского поселения</w:t>
      </w:r>
      <w:r w:rsidRPr="00AC45E7">
        <w:rPr>
          <w:sz w:val="28"/>
          <w:szCs w:val="28"/>
        </w:rPr>
        <w:t xml:space="preserve">, а удельный вес непрограммных расходов </w:t>
      </w:r>
      <w:r w:rsidR="007318CA" w:rsidRPr="00AC45E7">
        <w:rPr>
          <w:sz w:val="28"/>
          <w:szCs w:val="28"/>
        </w:rPr>
        <w:t>–</w:t>
      </w:r>
      <w:r w:rsidRPr="00AC45E7">
        <w:rPr>
          <w:sz w:val="28"/>
          <w:szCs w:val="28"/>
        </w:rPr>
        <w:t xml:space="preserve"> </w:t>
      </w:r>
      <w:r w:rsidR="0011563F">
        <w:rPr>
          <w:sz w:val="28"/>
          <w:szCs w:val="28"/>
        </w:rPr>
        <w:t>58,7</w:t>
      </w:r>
      <w:r w:rsidRPr="00AC45E7">
        <w:rPr>
          <w:sz w:val="28"/>
          <w:szCs w:val="28"/>
        </w:rPr>
        <w:t>%.</w:t>
      </w:r>
    </w:p>
    <w:p w14:paraId="21D731D0" w14:textId="4D2E860D" w:rsidR="003E1452" w:rsidRPr="00AC45E7" w:rsidRDefault="004F3ECF" w:rsidP="00AC45E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C45E7">
        <w:rPr>
          <w:sz w:val="28"/>
          <w:szCs w:val="28"/>
        </w:rPr>
        <w:t>Наибольший удельный вес в структуре программных расходов занимают расходы на реализацию муниципальн</w:t>
      </w:r>
      <w:r w:rsidR="00285E28">
        <w:rPr>
          <w:sz w:val="28"/>
          <w:szCs w:val="28"/>
        </w:rPr>
        <w:t>ой</w:t>
      </w:r>
      <w:r w:rsidRPr="00AC45E7">
        <w:rPr>
          <w:sz w:val="28"/>
          <w:szCs w:val="28"/>
        </w:rPr>
        <w:t xml:space="preserve"> подпрограмм</w:t>
      </w:r>
      <w:r w:rsidR="00285E28">
        <w:rPr>
          <w:sz w:val="28"/>
          <w:szCs w:val="28"/>
        </w:rPr>
        <w:t>ы</w:t>
      </w:r>
      <w:r w:rsidRPr="00AC45E7">
        <w:rPr>
          <w:sz w:val="28"/>
          <w:szCs w:val="28"/>
        </w:rPr>
        <w:t xml:space="preserve"> </w:t>
      </w:r>
      <w:r w:rsidR="00285E28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bCs/>
          <w:color w:val="000000"/>
          <w:sz w:val="28"/>
          <w:szCs w:val="28"/>
        </w:rPr>
        <w:t xml:space="preserve">» в размере </w:t>
      </w:r>
      <w:r w:rsidR="0011563F">
        <w:rPr>
          <w:bCs/>
          <w:color w:val="000000"/>
          <w:sz w:val="28"/>
          <w:szCs w:val="28"/>
        </w:rPr>
        <w:t>1531795,83</w:t>
      </w:r>
      <w:r w:rsidR="003E1452" w:rsidRPr="00AC45E7">
        <w:rPr>
          <w:bCs/>
          <w:color w:val="000000"/>
          <w:sz w:val="28"/>
          <w:szCs w:val="28"/>
        </w:rPr>
        <w:t xml:space="preserve"> руб</w:t>
      </w:r>
      <w:r w:rsidR="00C44B62">
        <w:rPr>
          <w:bCs/>
          <w:color w:val="000000"/>
          <w:sz w:val="28"/>
          <w:szCs w:val="28"/>
        </w:rPr>
        <w:t>л</w:t>
      </w:r>
      <w:r w:rsidR="0011563F">
        <w:rPr>
          <w:bCs/>
          <w:color w:val="000000"/>
          <w:sz w:val="28"/>
          <w:szCs w:val="28"/>
        </w:rPr>
        <w:t>ей</w:t>
      </w:r>
      <w:r w:rsidR="003E1452" w:rsidRPr="00AC45E7">
        <w:rPr>
          <w:bCs/>
          <w:color w:val="000000"/>
          <w:sz w:val="28"/>
          <w:szCs w:val="28"/>
        </w:rPr>
        <w:t xml:space="preserve"> </w:t>
      </w:r>
      <w:r w:rsidR="00C608EE" w:rsidRPr="00AC45E7">
        <w:rPr>
          <w:bCs/>
          <w:color w:val="000000"/>
          <w:sz w:val="28"/>
          <w:szCs w:val="28"/>
        </w:rPr>
        <w:t xml:space="preserve">с удельным весом </w:t>
      </w:r>
      <w:r w:rsidR="0011563F">
        <w:rPr>
          <w:bCs/>
          <w:color w:val="000000"/>
          <w:sz w:val="28"/>
          <w:szCs w:val="28"/>
        </w:rPr>
        <w:t>55,3</w:t>
      </w:r>
      <w:r w:rsidR="00C608EE" w:rsidRPr="00AC45E7">
        <w:rPr>
          <w:bCs/>
          <w:color w:val="000000"/>
          <w:sz w:val="28"/>
          <w:szCs w:val="28"/>
        </w:rPr>
        <w:t>%</w:t>
      </w:r>
      <w:r w:rsidR="003E1452" w:rsidRPr="00AC45E7">
        <w:rPr>
          <w:bCs/>
          <w:color w:val="000000"/>
          <w:sz w:val="28"/>
          <w:szCs w:val="28"/>
        </w:rPr>
        <w:t>, в том числе:</w:t>
      </w:r>
    </w:p>
    <w:p w14:paraId="579ECB82" w14:textId="5B93AFDD" w:rsidR="004B00FF" w:rsidRPr="00AC45E7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содержание дорог – </w:t>
      </w:r>
      <w:r w:rsidR="00F4733F">
        <w:rPr>
          <w:bCs/>
          <w:sz w:val="28"/>
          <w:szCs w:val="28"/>
        </w:rPr>
        <w:t>663881,83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F4733F">
        <w:rPr>
          <w:bCs/>
          <w:sz w:val="28"/>
          <w:szCs w:val="28"/>
        </w:rPr>
        <w:t>ь</w:t>
      </w:r>
      <w:r w:rsidR="00517EA0">
        <w:rPr>
          <w:bCs/>
          <w:sz w:val="28"/>
          <w:szCs w:val="28"/>
        </w:rPr>
        <w:t>,</w:t>
      </w:r>
    </w:p>
    <w:p w14:paraId="01F216FE" w14:textId="5C0A5A7E" w:rsidR="003E1452" w:rsidRPr="00AC45E7" w:rsidRDefault="003E1452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</w:t>
      </w:r>
      <w:r w:rsidR="004B00FF" w:rsidRPr="00AC45E7">
        <w:rPr>
          <w:bCs/>
          <w:sz w:val="28"/>
          <w:szCs w:val="28"/>
        </w:rPr>
        <w:t>уличное освещение</w:t>
      </w:r>
      <w:r w:rsidRPr="00AC45E7">
        <w:rPr>
          <w:bCs/>
          <w:sz w:val="28"/>
          <w:szCs w:val="28"/>
        </w:rPr>
        <w:t xml:space="preserve"> – </w:t>
      </w:r>
      <w:r w:rsidR="00F4733F">
        <w:rPr>
          <w:bCs/>
          <w:sz w:val="28"/>
          <w:szCs w:val="28"/>
        </w:rPr>
        <w:t>516759,</w:t>
      </w:r>
      <w:r w:rsidR="00517EA0">
        <w:rPr>
          <w:bCs/>
          <w:sz w:val="28"/>
          <w:szCs w:val="28"/>
        </w:rPr>
        <w:t>00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14:paraId="459CCF44" w14:textId="4D26727C" w:rsidR="00517EA0" w:rsidRDefault="004B00FF" w:rsidP="00AC45E7">
      <w:pPr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AC45E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AC45E7">
        <w:rPr>
          <w:bCs/>
          <w:sz w:val="28"/>
          <w:szCs w:val="28"/>
        </w:rPr>
        <w:t>–</w:t>
      </w:r>
      <w:r w:rsidRPr="00AC45E7">
        <w:rPr>
          <w:bCs/>
          <w:sz w:val="28"/>
          <w:szCs w:val="28"/>
        </w:rPr>
        <w:t xml:space="preserve"> </w:t>
      </w:r>
      <w:r w:rsidR="00F4733F">
        <w:rPr>
          <w:bCs/>
          <w:sz w:val="28"/>
          <w:szCs w:val="28"/>
        </w:rPr>
        <w:t>351155,00</w:t>
      </w:r>
      <w:r w:rsidR="00B367D8" w:rsidRPr="00AC45E7">
        <w:rPr>
          <w:bCs/>
          <w:sz w:val="28"/>
          <w:szCs w:val="28"/>
        </w:rPr>
        <w:t xml:space="preserve"> руб</w:t>
      </w:r>
      <w:r w:rsidR="001B1646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 w:rsidRPr="00517EA0">
        <w:rPr>
          <w:bCs/>
          <w:sz w:val="28"/>
          <w:szCs w:val="28"/>
        </w:rPr>
        <w:t>.</w:t>
      </w:r>
    </w:p>
    <w:p w14:paraId="2BC83287" w14:textId="41DB1592" w:rsidR="003E1452" w:rsidRPr="00AC45E7" w:rsidRDefault="00FC3FB3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Вторая по значимости подпрограмма, с удельным весом </w:t>
      </w:r>
      <w:r w:rsidR="00285E28">
        <w:rPr>
          <w:sz w:val="28"/>
          <w:szCs w:val="28"/>
        </w:rPr>
        <w:t>25,8</w:t>
      </w:r>
      <w:r w:rsidRPr="00AC45E7">
        <w:rPr>
          <w:sz w:val="28"/>
          <w:szCs w:val="28"/>
        </w:rPr>
        <w:t xml:space="preserve">%, - </w:t>
      </w:r>
      <w:r w:rsidR="003E1452" w:rsidRPr="00AC45E7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sz w:val="28"/>
          <w:szCs w:val="28"/>
        </w:rPr>
        <w:t xml:space="preserve">», на ее реализацию направлено </w:t>
      </w:r>
      <w:r w:rsidR="00F4733F">
        <w:rPr>
          <w:sz w:val="28"/>
          <w:szCs w:val="28"/>
        </w:rPr>
        <w:t>1196882</w:t>
      </w:r>
      <w:r w:rsidR="00285E28">
        <w:rPr>
          <w:sz w:val="28"/>
          <w:szCs w:val="28"/>
        </w:rPr>
        <w:t>,00</w:t>
      </w:r>
      <w:r w:rsidR="003E1452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F4733F">
        <w:rPr>
          <w:sz w:val="28"/>
          <w:szCs w:val="28"/>
        </w:rPr>
        <w:t>я</w:t>
      </w:r>
      <w:r w:rsidR="003E1452" w:rsidRPr="00AC45E7">
        <w:rPr>
          <w:sz w:val="28"/>
          <w:szCs w:val="28"/>
        </w:rPr>
        <w:t xml:space="preserve"> или </w:t>
      </w:r>
      <w:r w:rsidR="003D19B8">
        <w:rPr>
          <w:sz w:val="28"/>
          <w:szCs w:val="28"/>
        </w:rPr>
        <w:t>100</w:t>
      </w:r>
      <w:r w:rsidR="003E1452" w:rsidRPr="00AC45E7">
        <w:rPr>
          <w:sz w:val="28"/>
          <w:szCs w:val="28"/>
        </w:rPr>
        <w:t>% к уточнённому годовому плану, том числе:</w:t>
      </w:r>
    </w:p>
    <w:p w14:paraId="5AC2B015" w14:textId="03A32939" w:rsidR="003E1452" w:rsidRPr="00AC45E7" w:rsidRDefault="0051685A" w:rsidP="00AC45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</w:t>
      </w:r>
      <w:r w:rsidR="003D19B8">
        <w:rPr>
          <w:sz w:val="28"/>
          <w:szCs w:val="28"/>
        </w:rPr>
        <w:t>межбюджетных трансфертов согласно заключенным соглашениям на передачу полномочий</w:t>
      </w:r>
      <w:r>
        <w:rPr>
          <w:sz w:val="28"/>
          <w:szCs w:val="28"/>
        </w:rPr>
        <w:t xml:space="preserve"> – </w:t>
      </w:r>
      <w:r w:rsidR="00F4733F">
        <w:rPr>
          <w:sz w:val="28"/>
          <w:szCs w:val="28"/>
        </w:rPr>
        <w:t>1196882</w:t>
      </w:r>
      <w:r w:rsidR="003D19B8">
        <w:rPr>
          <w:sz w:val="28"/>
          <w:szCs w:val="28"/>
        </w:rPr>
        <w:t>,</w:t>
      </w:r>
      <w:r>
        <w:rPr>
          <w:sz w:val="28"/>
          <w:szCs w:val="28"/>
        </w:rPr>
        <w:t>00 рубл</w:t>
      </w:r>
      <w:r w:rsidR="00F4733F">
        <w:rPr>
          <w:sz w:val="28"/>
          <w:szCs w:val="28"/>
        </w:rPr>
        <w:t>я</w:t>
      </w:r>
      <w:r w:rsidR="00934DED" w:rsidRPr="00AC45E7">
        <w:rPr>
          <w:sz w:val="28"/>
          <w:szCs w:val="28"/>
        </w:rPr>
        <w:t>.</w:t>
      </w:r>
    </w:p>
    <w:p w14:paraId="79E9F981" w14:textId="26EA66DC" w:rsidR="004F3ECF" w:rsidRPr="00AC45E7" w:rsidRDefault="004F3EC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На реализацию </w:t>
      </w:r>
      <w:r w:rsidR="00067630" w:rsidRPr="00AC45E7">
        <w:rPr>
          <w:sz w:val="28"/>
          <w:szCs w:val="28"/>
        </w:rPr>
        <w:t>под</w:t>
      </w:r>
      <w:r w:rsidRPr="00AC45E7">
        <w:rPr>
          <w:sz w:val="28"/>
          <w:szCs w:val="28"/>
        </w:rPr>
        <w:t>программы «</w:t>
      </w:r>
      <w:r w:rsidR="00067630" w:rsidRPr="00AC45E7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067630" w:rsidRPr="00AC45E7">
        <w:rPr>
          <w:bCs/>
          <w:color w:val="000000"/>
          <w:sz w:val="28"/>
          <w:szCs w:val="28"/>
        </w:rPr>
        <w:t xml:space="preserve"> сельсовет</w:t>
      </w:r>
      <w:r w:rsidRPr="00AC45E7">
        <w:rPr>
          <w:sz w:val="28"/>
          <w:szCs w:val="28"/>
        </w:rPr>
        <w:t>»</w:t>
      </w:r>
      <w:r w:rsidR="00A42106" w:rsidRPr="00AC45E7">
        <w:rPr>
          <w:sz w:val="28"/>
          <w:szCs w:val="28"/>
        </w:rPr>
        <w:t xml:space="preserve">, с удельным весом </w:t>
      </w:r>
      <w:r w:rsidR="00F4733F">
        <w:rPr>
          <w:sz w:val="28"/>
          <w:szCs w:val="28"/>
        </w:rPr>
        <w:t>1,2</w:t>
      </w:r>
      <w:r w:rsidR="00A42106" w:rsidRPr="00AC45E7">
        <w:rPr>
          <w:sz w:val="28"/>
          <w:szCs w:val="28"/>
        </w:rPr>
        <w:t>%,</w:t>
      </w:r>
      <w:r w:rsidRPr="00AC45E7">
        <w:rPr>
          <w:sz w:val="28"/>
          <w:szCs w:val="28"/>
        </w:rPr>
        <w:t xml:space="preserve"> направлено </w:t>
      </w:r>
      <w:r w:rsidR="00F4733F">
        <w:rPr>
          <w:sz w:val="28"/>
          <w:szCs w:val="28"/>
        </w:rPr>
        <w:t>34576,00</w:t>
      </w:r>
      <w:r w:rsidR="00067630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285E28">
        <w:rPr>
          <w:sz w:val="28"/>
          <w:szCs w:val="28"/>
        </w:rPr>
        <w:t>ей</w:t>
      </w:r>
      <w:r w:rsidR="00067630" w:rsidRPr="00AC45E7">
        <w:rPr>
          <w:sz w:val="28"/>
          <w:szCs w:val="28"/>
        </w:rPr>
        <w:t xml:space="preserve"> </w:t>
      </w:r>
      <w:r w:rsidRPr="00AC45E7">
        <w:rPr>
          <w:sz w:val="28"/>
          <w:szCs w:val="28"/>
        </w:rPr>
        <w:t xml:space="preserve">или </w:t>
      </w:r>
      <w:r w:rsidR="0051685A">
        <w:rPr>
          <w:sz w:val="28"/>
          <w:szCs w:val="28"/>
        </w:rPr>
        <w:t>100</w:t>
      </w:r>
      <w:r w:rsidR="00F42F4A" w:rsidRPr="00AC45E7">
        <w:rPr>
          <w:sz w:val="28"/>
          <w:szCs w:val="28"/>
        </w:rPr>
        <w:t>% к уточнённому годовому плану, в том числе:</w:t>
      </w:r>
    </w:p>
    <w:p w14:paraId="2015CEF0" w14:textId="78254772"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1B1646" w:rsidRPr="0051685A">
        <w:rPr>
          <w:sz w:val="28"/>
          <w:szCs w:val="28"/>
        </w:rPr>
        <w:t>1</w:t>
      </w:r>
      <w:r w:rsidR="00CE24B5">
        <w:rPr>
          <w:sz w:val="28"/>
          <w:szCs w:val="28"/>
        </w:rPr>
        <w:t>5</w:t>
      </w:r>
      <w:r w:rsidR="00F4733F">
        <w:rPr>
          <w:sz w:val="28"/>
          <w:szCs w:val="28"/>
        </w:rPr>
        <w:t>5</w:t>
      </w:r>
      <w:r w:rsidR="0071201C" w:rsidRPr="0051685A">
        <w:rPr>
          <w:sz w:val="28"/>
          <w:szCs w:val="28"/>
        </w:rPr>
        <w:t>00,00</w:t>
      </w:r>
      <w:r w:rsidRPr="0051685A">
        <w:rPr>
          <w:sz w:val="28"/>
          <w:szCs w:val="28"/>
        </w:rPr>
        <w:t xml:space="preserve"> руб</w:t>
      </w:r>
      <w:r w:rsidR="001B1646" w:rsidRPr="0051685A">
        <w:rPr>
          <w:sz w:val="28"/>
          <w:szCs w:val="28"/>
        </w:rPr>
        <w:t>лей</w:t>
      </w:r>
      <w:r w:rsidR="00CE24B5">
        <w:rPr>
          <w:sz w:val="28"/>
          <w:szCs w:val="28"/>
        </w:rPr>
        <w:t>,</w:t>
      </w:r>
    </w:p>
    <w:p w14:paraId="7FB09770" w14:textId="6D7B238A"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>-расходы на оплату членских взносов</w:t>
      </w:r>
      <w:r w:rsidR="009D7415" w:rsidRPr="0051685A">
        <w:rPr>
          <w:sz w:val="28"/>
          <w:szCs w:val="28"/>
        </w:rPr>
        <w:t xml:space="preserve"> в ассоциацию «Совета муниципальных образований» </w:t>
      </w:r>
      <w:r w:rsidRPr="0051685A">
        <w:rPr>
          <w:sz w:val="28"/>
          <w:szCs w:val="28"/>
        </w:rPr>
        <w:t xml:space="preserve">– </w:t>
      </w:r>
      <w:r w:rsidR="00285E28">
        <w:rPr>
          <w:sz w:val="28"/>
          <w:szCs w:val="28"/>
        </w:rPr>
        <w:t>4</w:t>
      </w:r>
      <w:r w:rsidR="00F4733F">
        <w:rPr>
          <w:sz w:val="28"/>
          <w:szCs w:val="28"/>
        </w:rPr>
        <w:t>076</w:t>
      </w:r>
      <w:r w:rsidR="009D7415" w:rsidRPr="0051685A">
        <w:rPr>
          <w:sz w:val="28"/>
          <w:szCs w:val="28"/>
        </w:rPr>
        <w:t>,</w:t>
      </w:r>
      <w:r w:rsidR="001B1646" w:rsidRPr="0051685A">
        <w:rPr>
          <w:sz w:val="28"/>
          <w:szCs w:val="28"/>
        </w:rPr>
        <w:t>00 рубл</w:t>
      </w:r>
      <w:r w:rsidR="00F4733F">
        <w:rPr>
          <w:sz w:val="28"/>
          <w:szCs w:val="28"/>
        </w:rPr>
        <w:t>ей</w:t>
      </w:r>
      <w:r w:rsidR="00CE24B5">
        <w:rPr>
          <w:sz w:val="28"/>
          <w:szCs w:val="28"/>
        </w:rPr>
        <w:t>,</w:t>
      </w:r>
    </w:p>
    <w:p w14:paraId="09FAC84E" w14:textId="24C9EB12" w:rsidR="00285E28" w:rsidRDefault="0071201C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</w:t>
      </w:r>
      <w:r w:rsidR="00CE24B5">
        <w:rPr>
          <w:sz w:val="28"/>
          <w:szCs w:val="28"/>
        </w:rPr>
        <w:t>разработку документации и экологическому сопровождению по охране окружающей природной среды</w:t>
      </w:r>
      <w:r w:rsidR="009920C1" w:rsidRPr="0051685A">
        <w:rPr>
          <w:sz w:val="28"/>
          <w:szCs w:val="28"/>
        </w:rPr>
        <w:t xml:space="preserve"> </w:t>
      </w:r>
      <w:r w:rsidRPr="0051685A">
        <w:rPr>
          <w:sz w:val="28"/>
          <w:szCs w:val="28"/>
        </w:rPr>
        <w:t xml:space="preserve">– </w:t>
      </w:r>
      <w:r w:rsidR="00F4733F">
        <w:rPr>
          <w:sz w:val="28"/>
          <w:szCs w:val="28"/>
        </w:rPr>
        <w:t>60</w:t>
      </w:r>
      <w:r w:rsidR="00CE24B5">
        <w:rPr>
          <w:sz w:val="28"/>
          <w:szCs w:val="28"/>
        </w:rPr>
        <w:t>00</w:t>
      </w:r>
      <w:r w:rsidRPr="0051685A">
        <w:rPr>
          <w:sz w:val="28"/>
          <w:szCs w:val="28"/>
        </w:rPr>
        <w:t>,00 руб</w:t>
      </w:r>
      <w:r w:rsidR="001B1646" w:rsidRPr="0051685A">
        <w:rPr>
          <w:sz w:val="28"/>
          <w:szCs w:val="28"/>
        </w:rPr>
        <w:t>лей</w:t>
      </w:r>
      <w:r w:rsidR="00285E28">
        <w:rPr>
          <w:sz w:val="28"/>
          <w:szCs w:val="28"/>
        </w:rPr>
        <w:t>,</w:t>
      </w:r>
    </w:p>
    <w:p w14:paraId="34AEA41E" w14:textId="590E1A33" w:rsidR="0071201C" w:rsidRPr="0051685A" w:rsidRDefault="00285E28" w:rsidP="00AC45E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733F">
        <w:rPr>
          <w:sz w:val="28"/>
          <w:szCs w:val="28"/>
        </w:rPr>
        <w:t>расходы по подготовке сведений о кадастровой стоимости земельного участка</w:t>
      </w:r>
      <w:r>
        <w:rPr>
          <w:sz w:val="28"/>
          <w:szCs w:val="28"/>
        </w:rPr>
        <w:t xml:space="preserve"> – </w:t>
      </w:r>
      <w:r w:rsidR="00F4733F">
        <w:rPr>
          <w:sz w:val="28"/>
          <w:szCs w:val="28"/>
        </w:rPr>
        <w:t>9000,00</w:t>
      </w:r>
      <w:r>
        <w:rPr>
          <w:sz w:val="28"/>
          <w:szCs w:val="28"/>
        </w:rPr>
        <w:t xml:space="preserve"> рублей</w:t>
      </w:r>
      <w:r w:rsidR="0051685A">
        <w:rPr>
          <w:sz w:val="28"/>
          <w:szCs w:val="28"/>
        </w:rPr>
        <w:t>.</w:t>
      </w:r>
    </w:p>
    <w:p w14:paraId="2382B2D8" w14:textId="77777777" w:rsidR="004C2765" w:rsidRPr="008E542E" w:rsidRDefault="004C2765" w:rsidP="004E55EB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14:paraId="6813DAD0" w14:textId="591A03E9" w:rsidR="00551033" w:rsidRPr="00551033" w:rsidRDefault="00551033" w:rsidP="00551033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Статьей </w:t>
      </w:r>
      <w:r w:rsidR="00F4733F">
        <w:rPr>
          <w:sz w:val="28"/>
          <w:szCs w:val="28"/>
        </w:rPr>
        <w:t>6</w:t>
      </w:r>
      <w:r w:rsidRPr="00551033">
        <w:rPr>
          <w:sz w:val="28"/>
          <w:szCs w:val="28"/>
        </w:rPr>
        <w:t xml:space="preserve"> первоначального бюджета сельского поселения </w:t>
      </w:r>
      <w:r w:rsidR="004E55EB">
        <w:rPr>
          <w:sz w:val="28"/>
          <w:szCs w:val="28"/>
        </w:rPr>
        <w:t>Мазейский</w:t>
      </w:r>
      <w:r w:rsidRPr="00551033">
        <w:rPr>
          <w:sz w:val="28"/>
          <w:szCs w:val="28"/>
        </w:rPr>
        <w:t xml:space="preserve"> сельсовет утвержден предельный объем муниципального долга на 20</w:t>
      </w:r>
      <w:r w:rsidR="00FE66B1">
        <w:rPr>
          <w:sz w:val="28"/>
          <w:szCs w:val="28"/>
        </w:rPr>
        <w:t>2</w:t>
      </w:r>
      <w:r w:rsidR="00F4733F">
        <w:rPr>
          <w:sz w:val="28"/>
          <w:szCs w:val="28"/>
        </w:rPr>
        <w:t>1</w:t>
      </w:r>
      <w:r w:rsidRPr="00551033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 w:rsidR="004E55EB">
        <w:rPr>
          <w:sz w:val="28"/>
          <w:szCs w:val="28"/>
        </w:rPr>
        <w:t>2</w:t>
      </w:r>
      <w:r w:rsidR="00F4733F">
        <w:rPr>
          <w:sz w:val="28"/>
          <w:szCs w:val="28"/>
        </w:rPr>
        <w:t>2</w:t>
      </w:r>
      <w:r w:rsidRPr="00551033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3F2EA8EA" w14:textId="77777777" w:rsidR="00FB0C50" w:rsidRDefault="00FB0C50" w:rsidP="00FB0C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предельный объем муниципального долга не изменялся.</w:t>
      </w:r>
    </w:p>
    <w:p w14:paraId="551A06F0" w14:textId="29F3D6AB" w:rsidR="00E3481D" w:rsidRPr="00C77DD1" w:rsidRDefault="00E3481D" w:rsidP="00E348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FB0C50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задолженность по муниципальным заимствованиям отсутствует.</w:t>
      </w:r>
    </w:p>
    <w:p w14:paraId="0BF532D7" w14:textId="77777777" w:rsidR="008235A1" w:rsidRDefault="008235A1" w:rsidP="00FB0C50">
      <w:pPr>
        <w:pStyle w:val="ad"/>
        <w:numPr>
          <w:ilvl w:val="0"/>
          <w:numId w:val="4"/>
        </w:numPr>
        <w:spacing w:before="240"/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14:paraId="58AC0ADE" w14:textId="77777777" w:rsidR="00551033" w:rsidRPr="00551033" w:rsidRDefault="00551033" w:rsidP="004E55E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5B29B94B" w14:textId="77777777" w:rsidR="0006540A" w:rsidRPr="00A76979" w:rsidRDefault="0006540A" w:rsidP="004040B3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sz w:val="32"/>
          <w:szCs w:val="32"/>
        </w:rPr>
      </w:pPr>
      <w:r w:rsidRPr="00A76979">
        <w:rPr>
          <w:b/>
          <w:sz w:val="32"/>
          <w:szCs w:val="32"/>
        </w:rPr>
        <w:t>Дефицит бюджета сельского поселения</w:t>
      </w:r>
    </w:p>
    <w:p w14:paraId="6AB6597F" w14:textId="68A3350A" w:rsidR="0006540A" w:rsidRPr="00BC6586" w:rsidRDefault="0006540A" w:rsidP="004E55EB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Согласно представленному отчету</w:t>
      </w:r>
      <w:r w:rsidR="00BC6586" w:rsidRPr="00BC6586">
        <w:rPr>
          <w:sz w:val="28"/>
          <w:szCs w:val="28"/>
        </w:rPr>
        <w:t>,</w:t>
      </w:r>
      <w:r w:rsidRPr="00BC6586">
        <w:rPr>
          <w:sz w:val="28"/>
          <w:szCs w:val="28"/>
        </w:rPr>
        <w:t xml:space="preserve"> </w:t>
      </w:r>
      <w:r w:rsidR="00FB0C50">
        <w:rPr>
          <w:sz w:val="28"/>
          <w:szCs w:val="28"/>
        </w:rPr>
        <w:t>про</w:t>
      </w:r>
      <w:r w:rsidR="004E55EB">
        <w:rPr>
          <w:sz w:val="28"/>
          <w:szCs w:val="28"/>
        </w:rPr>
        <w:t>фицит</w:t>
      </w:r>
      <w:r w:rsidRPr="00BC6586">
        <w:rPr>
          <w:sz w:val="28"/>
          <w:szCs w:val="28"/>
        </w:rPr>
        <w:t xml:space="preserve"> бюджета сельского поселения за 20</w:t>
      </w:r>
      <w:r w:rsidR="00E3481D">
        <w:rPr>
          <w:sz w:val="28"/>
          <w:szCs w:val="28"/>
        </w:rPr>
        <w:t>2</w:t>
      </w:r>
      <w:r w:rsidR="00FB0C50">
        <w:rPr>
          <w:sz w:val="28"/>
          <w:szCs w:val="28"/>
        </w:rPr>
        <w:t>1</w:t>
      </w:r>
      <w:r w:rsidRPr="00BC6586">
        <w:rPr>
          <w:sz w:val="28"/>
          <w:szCs w:val="28"/>
        </w:rPr>
        <w:t xml:space="preserve"> год составил </w:t>
      </w:r>
      <w:r w:rsidR="00FB0C50">
        <w:rPr>
          <w:sz w:val="28"/>
          <w:szCs w:val="28"/>
        </w:rPr>
        <w:t>292188,43</w:t>
      </w:r>
      <w:r w:rsidRPr="00BC6586">
        <w:rPr>
          <w:sz w:val="28"/>
          <w:szCs w:val="28"/>
        </w:rPr>
        <w:t xml:space="preserve"> руб</w:t>
      </w:r>
      <w:r w:rsidR="009E40E2" w:rsidRPr="00BC6586">
        <w:rPr>
          <w:sz w:val="28"/>
          <w:szCs w:val="28"/>
        </w:rPr>
        <w:t>л</w:t>
      </w:r>
      <w:r w:rsidR="00FB0C50">
        <w:rPr>
          <w:sz w:val="28"/>
          <w:szCs w:val="28"/>
        </w:rPr>
        <w:t>ей</w:t>
      </w:r>
      <w:r w:rsidRPr="00BC6586">
        <w:rPr>
          <w:sz w:val="28"/>
          <w:szCs w:val="28"/>
        </w:rPr>
        <w:t xml:space="preserve"> при планируемом </w:t>
      </w:r>
      <w:r w:rsidR="004E55EB">
        <w:rPr>
          <w:sz w:val="28"/>
          <w:szCs w:val="28"/>
        </w:rPr>
        <w:t>де</w:t>
      </w:r>
      <w:r w:rsidR="00A76979" w:rsidRPr="00BC6586">
        <w:rPr>
          <w:sz w:val="28"/>
          <w:szCs w:val="28"/>
        </w:rPr>
        <w:t>фиците</w:t>
      </w:r>
      <w:r w:rsidR="00F16A73" w:rsidRPr="00BC6586">
        <w:rPr>
          <w:sz w:val="28"/>
          <w:szCs w:val="28"/>
        </w:rPr>
        <w:t xml:space="preserve"> </w:t>
      </w:r>
      <w:r w:rsidR="00FB0C50">
        <w:rPr>
          <w:sz w:val="28"/>
          <w:szCs w:val="28"/>
        </w:rPr>
        <w:t>1820</w:t>
      </w:r>
      <w:r w:rsidR="00E3481D">
        <w:rPr>
          <w:sz w:val="28"/>
          <w:szCs w:val="28"/>
        </w:rPr>
        <w:t>00</w:t>
      </w:r>
      <w:r w:rsidR="004E55EB">
        <w:rPr>
          <w:sz w:val="28"/>
          <w:szCs w:val="28"/>
        </w:rPr>
        <w:t>,00</w:t>
      </w:r>
      <w:r w:rsidRPr="00BC6586">
        <w:rPr>
          <w:sz w:val="28"/>
          <w:szCs w:val="28"/>
        </w:rPr>
        <w:t xml:space="preserve"> руб</w:t>
      </w:r>
      <w:r w:rsidR="009E40E2" w:rsidRPr="00BC6586">
        <w:rPr>
          <w:sz w:val="28"/>
          <w:szCs w:val="28"/>
        </w:rPr>
        <w:t>лей</w:t>
      </w:r>
      <w:r w:rsidRPr="00BC6586">
        <w:rPr>
          <w:sz w:val="28"/>
          <w:szCs w:val="28"/>
        </w:rPr>
        <w:t>.</w:t>
      </w:r>
      <w:r w:rsidR="009A7838" w:rsidRPr="00BC6586">
        <w:rPr>
          <w:sz w:val="28"/>
          <w:szCs w:val="28"/>
        </w:rPr>
        <w:t xml:space="preserve"> </w:t>
      </w:r>
    </w:p>
    <w:p w14:paraId="70944283" w14:textId="36F8928D" w:rsidR="0016081C" w:rsidRPr="007B1F54" w:rsidRDefault="0016081C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Источником финансирования дефицита бюджета в 20</w:t>
      </w:r>
      <w:r w:rsidR="00E3481D">
        <w:rPr>
          <w:sz w:val="28"/>
          <w:szCs w:val="28"/>
        </w:rPr>
        <w:t>2</w:t>
      </w:r>
      <w:r w:rsidR="00FB0C50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году при планировании являл</w:t>
      </w:r>
      <w:r w:rsidR="00FB0C50">
        <w:rPr>
          <w:sz w:val="28"/>
          <w:szCs w:val="28"/>
        </w:rPr>
        <w:t>о</w:t>
      </w:r>
      <w:r w:rsidRPr="007B1F54">
        <w:rPr>
          <w:sz w:val="28"/>
          <w:szCs w:val="28"/>
        </w:rPr>
        <w:t>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 w:rsidRPr="007B1F54">
        <w:rPr>
          <w:sz w:val="28"/>
          <w:szCs w:val="28"/>
        </w:rPr>
        <w:t>, что не противоречит Бюджетному законодательству.</w:t>
      </w:r>
    </w:p>
    <w:p w14:paraId="02C89294" w14:textId="77777777" w:rsidR="009A7838" w:rsidRPr="004E55EB" w:rsidRDefault="009A7838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3ABFC53" w14:textId="52ED69A8" w:rsidR="009A7838" w:rsidRPr="004E55EB" w:rsidRDefault="009A7838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757D38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E3481D">
        <w:rPr>
          <w:sz w:val="28"/>
          <w:szCs w:val="28"/>
        </w:rPr>
        <w:t>2</w:t>
      </w:r>
      <w:r w:rsidR="00FB0C50">
        <w:rPr>
          <w:sz w:val="28"/>
          <w:szCs w:val="28"/>
        </w:rPr>
        <w:t>1</w:t>
      </w:r>
      <w:r w:rsidRPr="00757D38">
        <w:rPr>
          <w:sz w:val="28"/>
          <w:szCs w:val="28"/>
        </w:rPr>
        <w:t xml:space="preserve"> года составил </w:t>
      </w:r>
      <w:r w:rsidR="00FB0C50">
        <w:rPr>
          <w:sz w:val="28"/>
          <w:szCs w:val="28"/>
        </w:rPr>
        <w:t xml:space="preserve">182267,66 </w:t>
      </w:r>
      <w:r w:rsidR="00796560" w:rsidRPr="00757D38">
        <w:rPr>
          <w:sz w:val="28"/>
          <w:szCs w:val="28"/>
        </w:rPr>
        <w:t>рубл</w:t>
      </w:r>
      <w:r w:rsidR="00FB0C50">
        <w:rPr>
          <w:sz w:val="28"/>
          <w:szCs w:val="28"/>
        </w:rPr>
        <w:t>ей</w:t>
      </w:r>
      <w:r w:rsidRPr="00757D38">
        <w:rPr>
          <w:sz w:val="28"/>
          <w:szCs w:val="28"/>
        </w:rPr>
        <w:t>, а по состоянию на 01.01.20</w:t>
      </w:r>
      <w:r w:rsidR="00677C5A">
        <w:rPr>
          <w:sz w:val="28"/>
          <w:szCs w:val="28"/>
        </w:rPr>
        <w:t>2</w:t>
      </w:r>
      <w:r w:rsidR="00FB0C50">
        <w:rPr>
          <w:sz w:val="28"/>
          <w:szCs w:val="28"/>
        </w:rPr>
        <w:t>2</w:t>
      </w:r>
      <w:r w:rsidRPr="00757D38">
        <w:rPr>
          <w:sz w:val="28"/>
          <w:szCs w:val="28"/>
        </w:rPr>
        <w:t xml:space="preserve"> года –</w:t>
      </w:r>
      <w:r w:rsidR="00FB0C50">
        <w:rPr>
          <w:sz w:val="28"/>
          <w:szCs w:val="28"/>
        </w:rPr>
        <w:t xml:space="preserve"> 474456,09 </w:t>
      </w:r>
      <w:r w:rsidR="00757D38" w:rsidRPr="00757D38">
        <w:rPr>
          <w:sz w:val="28"/>
          <w:szCs w:val="28"/>
        </w:rPr>
        <w:t>рублей</w:t>
      </w:r>
      <w:r w:rsidRPr="00757D38">
        <w:rPr>
          <w:sz w:val="28"/>
          <w:szCs w:val="28"/>
        </w:rPr>
        <w:t xml:space="preserve">. По сравнению с началом года остатки </w:t>
      </w:r>
      <w:r w:rsidR="00E3481D">
        <w:rPr>
          <w:sz w:val="28"/>
          <w:szCs w:val="28"/>
        </w:rPr>
        <w:t>увеличились</w:t>
      </w:r>
      <w:r w:rsidRPr="00757D38">
        <w:rPr>
          <w:sz w:val="28"/>
          <w:szCs w:val="28"/>
        </w:rPr>
        <w:t xml:space="preserve"> на </w:t>
      </w:r>
      <w:r w:rsidR="00FB0C50">
        <w:rPr>
          <w:sz w:val="28"/>
          <w:szCs w:val="28"/>
        </w:rPr>
        <w:t>292188,43</w:t>
      </w:r>
      <w:r w:rsidRPr="00757D38">
        <w:rPr>
          <w:sz w:val="28"/>
          <w:szCs w:val="28"/>
        </w:rPr>
        <w:t xml:space="preserve"> руб</w:t>
      </w:r>
      <w:r w:rsidR="00BC6586" w:rsidRPr="00757D38">
        <w:rPr>
          <w:sz w:val="28"/>
          <w:szCs w:val="28"/>
        </w:rPr>
        <w:t>л</w:t>
      </w:r>
      <w:r w:rsidR="009600AB">
        <w:rPr>
          <w:sz w:val="28"/>
          <w:szCs w:val="28"/>
        </w:rPr>
        <w:t>ей</w:t>
      </w:r>
      <w:r w:rsidR="00757D38" w:rsidRPr="00757D38">
        <w:rPr>
          <w:sz w:val="28"/>
          <w:szCs w:val="28"/>
        </w:rPr>
        <w:t xml:space="preserve"> или на </w:t>
      </w:r>
      <w:r w:rsidR="00FB0C50">
        <w:rPr>
          <w:sz w:val="28"/>
          <w:szCs w:val="28"/>
        </w:rPr>
        <w:t>260,3</w:t>
      </w:r>
      <w:r w:rsidR="00757D38" w:rsidRPr="00757D38">
        <w:rPr>
          <w:sz w:val="28"/>
          <w:szCs w:val="28"/>
        </w:rPr>
        <w:t>%</w:t>
      </w:r>
      <w:r w:rsidRPr="00757D38">
        <w:rPr>
          <w:sz w:val="28"/>
          <w:szCs w:val="28"/>
        </w:rPr>
        <w:t>.</w:t>
      </w:r>
    </w:p>
    <w:p w14:paraId="57FBDDB6" w14:textId="77777777"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14:paraId="0902E033" w14:textId="77777777" w:rsidR="009600AB" w:rsidRPr="00837B8E" w:rsidRDefault="009600AB" w:rsidP="009600AB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0"/>
    <w:p w14:paraId="57D52A56" w14:textId="77777777" w:rsidR="00EB403A" w:rsidRDefault="00EB403A" w:rsidP="00E70348">
      <w:pPr>
        <w:ind w:firstLine="709"/>
        <w:jc w:val="both"/>
        <w:rPr>
          <w:sz w:val="28"/>
          <w:szCs w:val="28"/>
        </w:rPr>
      </w:pPr>
    </w:p>
    <w:p w14:paraId="7D742117" w14:textId="77777777" w:rsidR="00A41CE6" w:rsidRPr="0090603B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68254246"/>
      <w:r w:rsidRPr="0090603B"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1"/>
      <w:r w:rsidRPr="0090603B">
        <w:rPr>
          <w:sz w:val="28"/>
          <w:szCs w:val="28"/>
        </w:rPr>
        <w:t>, в ходе которой:</w:t>
      </w:r>
    </w:p>
    <w:p w14:paraId="6B267194" w14:textId="77777777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3CE02F48" w14:textId="77777777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7F82A203" w14:textId="77777777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518E4A85" w14:textId="18EB2FCF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Мазейский сельсовет Добринского муниципального района Липецкой области на 2021 год» с учетом изменений, внесенных в ходе исполнения бюджета;</w:t>
      </w:r>
    </w:p>
    <w:p w14:paraId="5ACDACDA" w14:textId="77777777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1F6D0D8D" w14:textId="77777777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35AD9258" w14:textId="370B5DBC" w:rsidR="00A41CE6" w:rsidRPr="0090603B" w:rsidRDefault="00A41CE6" w:rsidP="00A41CE6">
      <w:pPr>
        <w:spacing w:line="276" w:lineRule="auto"/>
        <w:ind w:firstLine="709"/>
        <w:jc w:val="both"/>
        <w:rPr>
          <w:sz w:val="28"/>
          <w:szCs w:val="28"/>
        </w:rPr>
      </w:pPr>
      <w:r w:rsidRPr="0090603B">
        <w:rPr>
          <w:sz w:val="28"/>
          <w:szCs w:val="28"/>
        </w:rPr>
        <w:t>Таким образом, по результатам проведенной внешней</w:t>
      </w:r>
      <w:r w:rsidRPr="0090603B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Мазейский сельсовет признана достоверной.</w:t>
      </w:r>
    </w:p>
    <w:p w14:paraId="5454E7D6" w14:textId="4E788954" w:rsidR="00076900" w:rsidRPr="00837B8E" w:rsidRDefault="00A41CE6" w:rsidP="001D7CB1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76900" w:rsidRPr="00837B8E">
        <w:rPr>
          <w:b/>
          <w:sz w:val="32"/>
          <w:szCs w:val="32"/>
        </w:rPr>
        <w:t xml:space="preserve">. Выводы </w:t>
      </w:r>
    </w:p>
    <w:p w14:paraId="2529B5E5" w14:textId="0C7E41B0" w:rsidR="009600AB" w:rsidRPr="00972968" w:rsidRDefault="009600AB" w:rsidP="009600AB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</w:t>
      </w:r>
      <w:r w:rsidR="00A41CE6">
        <w:rPr>
          <w:sz w:val="28"/>
          <w:szCs w:val="28"/>
        </w:rPr>
        <w:t>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4C33DB52" w14:textId="6F3C8CF3"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2</w:t>
      </w:r>
      <w:r>
        <w:rPr>
          <w:sz w:val="28"/>
          <w:szCs w:val="28"/>
        </w:rPr>
        <w:t>0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 xml:space="preserve">г. </w:t>
      </w:r>
      <w:r w:rsidRPr="00972968">
        <w:rPr>
          <w:sz w:val="28"/>
          <w:szCs w:val="28"/>
        </w:rPr>
        <w:lastRenderedPageBreak/>
        <w:t>№</w:t>
      </w:r>
      <w:r w:rsidR="00C41039">
        <w:rPr>
          <w:sz w:val="28"/>
          <w:szCs w:val="28"/>
        </w:rPr>
        <w:t>197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 w:rsidR="00C41039"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сельсовет».</w:t>
      </w:r>
    </w:p>
    <w:p w14:paraId="5AB8D46A" w14:textId="24A0D518" w:rsidR="00A41CE6" w:rsidRP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1CE6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бюджете сельского поселения </w:t>
      </w:r>
      <w:r>
        <w:rPr>
          <w:sz w:val="28"/>
          <w:szCs w:val="28"/>
        </w:rPr>
        <w:t>Мазейский</w:t>
      </w:r>
      <w:r w:rsidRPr="00A41CE6">
        <w:rPr>
          <w:sz w:val="28"/>
          <w:szCs w:val="28"/>
        </w:rPr>
        <w:t xml:space="preserve"> сельсовет на 2021 год с учетом принятых изменений.</w:t>
      </w:r>
    </w:p>
    <w:p w14:paraId="7FB9D745" w14:textId="77777777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Представленная к проверке бюджетная отчётность за 2021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1784806F" w14:textId="77777777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513FDA4C" w14:textId="257DB15A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107,1% или на сумму 7004921,96 рубль. По налоговым и неналоговым доходам на 127,0% или на сумму 2232183,22 рублей, по безвозмездным поступлениям на 99,8% или на сумму 4772738,74 рублей.  </w:t>
      </w:r>
    </w:p>
    <w:p w14:paraId="19A66363" w14:textId="4F4E06A2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Расходная часть бюджета исполнена на 99,8% или на сумму 6712733,53 рубля.</w:t>
      </w:r>
    </w:p>
    <w:p w14:paraId="1F3F9546" w14:textId="6208D17B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Профицит составил 292188,43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54E5CC5" w14:textId="77777777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Муниципальный долг сельского поселения (задолженность по бюджетному кредиту) на 01 января 2022 г. отсутствует. </w:t>
      </w:r>
    </w:p>
    <w:p w14:paraId="0A49D034" w14:textId="77777777" w:rsidR="00A41CE6" w:rsidRDefault="00A41CE6" w:rsidP="00A41C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213DA681" w14:textId="4CC51E2D" w:rsidR="005A7B8D" w:rsidRDefault="005A7B8D" w:rsidP="00A41CE6">
      <w:pPr>
        <w:spacing w:line="276" w:lineRule="auto"/>
        <w:ind w:firstLine="567"/>
        <w:jc w:val="both"/>
        <w:rPr>
          <w:sz w:val="28"/>
          <w:szCs w:val="28"/>
        </w:rPr>
      </w:pPr>
    </w:p>
    <w:p w14:paraId="30157FEE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43D9A4C1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F924B0B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44760136" w14:textId="352224ED" w:rsidR="001D7CB1" w:rsidRPr="001D7CB1" w:rsidRDefault="009B3118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D7CB1" w:rsidRPr="001D7CB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1D7CB1" w:rsidRPr="001D7CB1">
        <w:rPr>
          <w:sz w:val="24"/>
          <w:szCs w:val="24"/>
        </w:rPr>
        <w:t xml:space="preserve"> 20</w:t>
      </w:r>
      <w:r w:rsidR="00DB764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D7CB1" w:rsidRPr="001D7CB1">
        <w:rPr>
          <w:sz w:val="24"/>
          <w:szCs w:val="24"/>
        </w:rPr>
        <w:t xml:space="preserve"> год</w:t>
      </w:r>
    </w:p>
    <w:sectPr w:rsidR="001D7CB1" w:rsidRPr="001D7CB1" w:rsidSect="00062B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8593" w14:textId="77777777" w:rsidR="00B57261" w:rsidRDefault="00B57261" w:rsidP="00F55069">
      <w:r>
        <w:separator/>
      </w:r>
    </w:p>
  </w:endnote>
  <w:endnote w:type="continuationSeparator" w:id="0">
    <w:p w14:paraId="3C315DFE" w14:textId="77777777" w:rsidR="00B57261" w:rsidRDefault="00B57261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BC8" w14:textId="77777777" w:rsidR="00862199" w:rsidRDefault="008621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E08" w14:textId="77777777" w:rsidR="00862199" w:rsidRDefault="008621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7A8" w14:textId="77777777" w:rsidR="00862199" w:rsidRDefault="008621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E289" w14:textId="77777777" w:rsidR="00B57261" w:rsidRDefault="00B57261" w:rsidP="00F55069">
      <w:r>
        <w:separator/>
      </w:r>
    </w:p>
  </w:footnote>
  <w:footnote w:type="continuationSeparator" w:id="0">
    <w:p w14:paraId="41A58A36" w14:textId="77777777" w:rsidR="00B57261" w:rsidRDefault="00B57261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48E" w14:textId="0B51CAC1" w:rsidR="00862199" w:rsidRDefault="00862199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C34">
      <w:rPr>
        <w:rStyle w:val="a8"/>
        <w:noProof/>
      </w:rPr>
      <w:t>21</w:t>
    </w:r>
    <w:r>
      <w:rPr>
        <w:rStyle w:val="a8"/>
      </w:rPr>
      <w:fldChar w:fldCharType="end"/>
    </w:r>
  </w:p>
  <w:p w14:paraId="3E66C71D" w14:textId="77777777" w:rsidR="00862199" w:rsidRDefault="008621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44"/>
      <w:docPartObj>
        <w:docPartGallery w:val="Page Numbers (Top of Page)"/>
        <w:docPartUnique/>
      </w:docPartObj>
    </w:sdtPr>
    <w:sdtEndPr/>
    <w:sdtContent>
      <w:p w14:paraId="56ED9757" w14:textId="77777777" w:rsidR="00862199" w:rsidRDefault="008621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3D3B7FF" w14:textId="77777777" w:rsidR="00862199" w:rsidRDefault="008621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418" w14:textId="77777777" w:rsidR="00862199" w:rsidRDefault="008621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EB2C78"/>
    <w:multiLevelType w:val="hybridMultilevel"/>
    <w:tmpl w:val="784C7C36"/>
    <w:lvl w:ilvl="0" w:tplc="A642D55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4282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393ABF"/>
    <w:multiLevelType w:val="hybridMultilevel"/>
    <w:tmpl w:val="ED64A6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677049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22308A"/>
    <w:multiLevelType w:val="hybridMultilevel"/>
    <w:tmpl w:val="C72EBE9C"/>
    <w:lvl w:ilvl="0" w:tplc="9D2045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A6AD7"/>
    <w:multiLevelType w:val="hybridMultilevel"/>
    <w:tmpl w:val="0B4EF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08"/>
    <w:rsid w:val="0001079B"/>
    <w:rsid w:val="000107E8"/>
    <w:rsid w:val="00010F42"/>
    <w:rsid w:val="000136B5"/>
    <w:rsid w:val="000144ED"/>
    <w:rsid w:val="00017BF0"/>
    <w:rsid w:val="000228AD"/>
    <w:rsid w:val="00025570"/>
    <w:rsid w:val="00036749"/>
    <w:rsid w:val="00040275"/>
    <w:rsid w:val="0004086F"/>
    <w:rsid w:val="00045FB1"/>
    <w:rsid w:val="00054E2F"/>
    <w:rsid w:val="0006232A"/>
    <w:rsid w:val="00062B70"/>
    <w:rsid w:val="00062BC7"/>
    <w:rsid w:val="00063C77"/>
    <w:rsid w:val="0006540A"/>
    <w:rsid w:val="00067630"/>
    <w:rsid w:val="000678EC"/>
    <w:rsid w:val="00070FAB"/>
    <w:rsid w:val="00072A83"/>
    <w:rsid w:val="00076900"/>
    <w:rsid w:val="00076918"/>
    <w:rsid w:val="000813B2"/>
    <w:rsid w:val="000A062B"/>
    <w:rsid w:val="000A08EE"/>
    <w:rsid w:val="000A340D"/>
    <w:rsid w:val="000A5F85"/>
    <w:rsid w:val="000A679C"/>
    <w:rsid w:val="000A6973"/>
    <w:rsid w:val="000B0481"/>
    <w:rsid w:val="000C41DB"/>
    <w:rsid w:val="000C58E9"/>
    <w:rsid w:val="000C74F2"/>
    <w:rsid w:val="000D2486"/>
    <w:rsid w:val="000E15E6"/>
    <w:rsid w:val="000E1E5C"/>
    <w:rsid w:val="000E2290"/>
    <w:rsid w:val="000F27E4"/>
    <w:rsid w:val="000F65B2"/>
    <w:rsid w:val="00112634"/>
    <w:rsid w:val="0011563F"/>
    <w:rsid w:val="001354F5"/>
    <w:rsid w:val="0013620B"/>
    <w:rsid w:val="00145B8A"/>
    <w:rsid w:val="00146D4B"/>
    <w:rsid w:val="0016081C"/>
    <w:rsid w:val="001647D6"/>
    <w:rsid w:val="00171E01"/>
    <w:rsid w:val="00180B51"/>
    <w:rsid w:val="00182812"/>
    <w:rsid w:val="00185F60"/>
    <w:rsid w:val="001A0148"/>
    <w:rsid w:val="001A508F"/>
    <w:rsid w:val="001A6850"/>
    <w:rsid w:val="001A7DB7"/>
    <w:rsid w:val="001B1646"/>
    <w:rsid w:val="001B1CDB"/>
    <w:rsid w:val="001B37B3"/>
    <w:rsid w:val="001B4B84"/>
    <w:rsid w:val="001B6E41"/>
    <w:rsid w:val="001C194A"/>
    <w:rsid w:val="001C2F8B"/>
    <w:rsid w:val="001C7557"/>
    <w:rsid w:val="001D26B3"/>
    <w:rsid w:val="001D300A"/>
    <w:rsid w:val="001D7CB1"/>
    <w:rsid w:val="001E6533"/>
    <w:rsid w:val="001F1924"/>
    <w:rsid w:val="001F55DE"/>
    <w:rsid w:val="001F657B"/>
    <w:rsid w:val="001F6FF0"/>
    <w:rsid w:val="002005F8"/>
    <w:rsid w:val="00200A79"/>
    <w:rsid w:val="00201EEC"/>
    <w:rsid w:val="0020513D"/>
    <w:rsid w:val="00207F92"/>
    <w:rsid w:val="00211B92"/>
    <w:rsid w:val="00217E3C"/>
    <w:rsid w:val="00222266"/>
    <w:rsid w:val="002254DD"/>
    <w:rsid w:val="00234FA1"/>
    <w:rsid w:val="002353C3"/>
    <w:rsid w:val="00255BCC"/>
    <w:rsid w:val="002668B0"/>
    <w:rsid w:val="00267056"/>
    <w:rsid w:val="00270D5D"/>
    <w:rsid w:val="00271FDA"/>
    <w:rsid w:val="00272915"/>
    <w:rsid w:val="00274EA8"/>
    <w:rsid w:val="002848EE"/>
    <w:rsid w:val="00284D39"/>
    <w:rsid w:val="00285E28"/>
    <w:rsid w:val="00286446"/>
    <w:rsid w:val="00287ADA"/>
    <w:rsid w:val="00291DA9"/>
    <w:rsid w:val="00292D21"/>
    <w:rsid w:val="00293457"/>
    <w:rsid w:val="002A06E8"/>
    <w:rsid w:val="002A0ACF"/>
    <w:rsid w:val="002A2EEE"/>
    <w:rsid w:val="002A3117"/>
    <w:rsid w:val="002B38C8"/>
    <w:rsid w:val="002B4173"/>
    <w:rsid w:val="002C12B3"/>
    <w:rsid w:val="002C1E76"/>
    <w:rsid w:val="002D2BD9"/>
    <w:rsid w:val="002D3BBF"/>
    <w:rsid w:val="002D5D7B"/>
    <w:rsid w:val="002E0DAB"/>
    <w:rsid w:val="002E334D"/>
    <w:rsid w:val="002E4C5B"/>
    <w:rsid w:val="002E7E51"/>
    <w:rsid w:val="002F0D26"/>
    <w:rsid w:val="002F1D51"/>
    <w:rsid w:val="002F6470"/>
    <w:rsid w:val="002F6C3E"/>
    <w:rsid w:val="00300CF3"/>
    <w:rsid w:val="00305F58"/>
    <w:rsid w:val="00307E7F"/>
    <w:rsid w:val="00307EB6"/>
    <w:rsid w:val="00311447"/>
    <w:rsid w:val="003117A5"/>
    <w:rsid w:val="00315A0B"/>
    <w:rsid w:val="0032122E"/>
    <w:rsid w:val="00323383"/>
    <w:rsid w:val="00324F3B"/>
    <w:rsid w:val="00326F0A"/>
    <w:rsid w:val="00330776"/>
    <w:rsid w:val="00331038"/>
    <w:rsid w:val="003322B3"/>
    <w:rsid w:val="0033756E"/>
    <w:rsid w:val="00340C4C"/>
    <w:rsid w:val="0034426C"/>
    <w:rsid w:val="00345477"/>
    <w:rsid w:val="00347CDD"/>
    <w:rsid w:val="00351FD6"/>
    <w:rsid w:val="003571DD"/>
    <w:rsid w:val="003704FF"/>
    <w:rsid w:val="003738BD"/>
    <w:rsid w:val="00376113"/>
    <w:rsid w:val="003810E9"/>
    <w:rsid w:val="003819B6"/>
    <w:rsid w:val="003825AB"/>
    <w:rsid w:val="00386C56"/>
    <w:rsid w:val="0039614A"/>
    <w:rsid w:val="003969E0"/>
    <w:rsid w:val="003A18F1"/>
    <w:rsid w:val="003A3600"/>
    <w:rsid w:val="003D19B8"/>
    <w:rsid w:val="003D3035"/>
    <w:rsid w:val="003D7AD2"/>
    <w:rsid w:val="003E1452"/>
    <w:rsid w:val="003E2188"/>
    <w:rsid w:val="003F0D84"/>
    <w:rsid w:val="003F386B"/>
    <w:rsid w:val="003F5E10"/>
    <w:rsid w:val="003F7E7C"/>
    <w:rsid w:val="00402FD7"/>
    <w:rsid w:val="00403DDA"/>
    <w:rsid w:val="004040B3"/>
    <w:rsid w:val="00414108"/>
    <w:rsid w:val="004244A0"/>
    <w:rsid w:val="00425DB4"/>
    <w:rsid w:val="00426759"/>
    <w:rsid w:val="004270BC"/>
    <w:rsid w:val="0043388C"/>
    <w:rsid w:val="0043655A"/>
    <w:rsid w:val="00440251"/>
    <w:rsid w:val="00456327"/>
    <w:rsid w:val="00456917"/>
    <w:rsid w:val="00456B43"/>
    <w:rsid w:val="004613D2"/>
    <w:rsid w:val="0046162A"/>
    <w:rsid w:val="004639CC"/>
    <w:rsid w:val="00480529"/>
    <w:rsid w:val="004811DD"/>
    <w:rsid w:val="00481644"/>
    <w:rsid w:val="004829EB"/>
    <w:rsid w:val="00484B27"/>
    <w:rsid w:val="00486E10"/>
    <w:rsid w:val="0048780C"/>
    <w:rsid w:val="004A1A64"/>
    <w:rsid w:val="004A4313"/>
    <w:rsid w:val="004A58F3"/>
    <w:rsid w:val="004A596B"/>
    <w:rsid w:val="004A7379"/>
    <w:rsid w:val="004B00FF"/>
    <w:rsid w:val="004B33DB"/>
    <w:rsid w:val="004C05CE"/>
    <w:rsid w:val="004C1B20"/>
    <w:rsid w:val="004C2765"/>
    <w:rsid w:val="004C2827"/>
    <w:rsid w:val="004C37BD"/>
    <w:rsid w:val="004C6213"/>
    <w:rsid w:val="004D1B6A"/>
    <w:rsid w:val="004D236D"/>
    <w:rsid w:val="004D2D6E"/>
    <w:rsid w:val="004D61FE"/>
    <w:rsid w:val="004E4398"/>
    <w:rsid w:val="004E4994"/>
    <w:rsid w:val="004E55EB"/>
    <w:rsid w:val="004E79D0"/>
    <w:rsid w:val="004F3ECF"/>
    <w:rsid w:val="005014FD"/>
    <w:rsid w:val="00501F7A"/>
    <w:rsid w:val="005023F6"/>
    <w:rsid w:val="005028C6"/>
    <w:rsid w:val="005067EB"/>
    <w:rsid w:val="00507BA1"/>
    <w:rsid w:val="0051685A"/>
    <w:rsid w:val="00517EA0"/>
    <w:rsid w:val="00522ADD"/>
    <w:rsid w:val="00532644"/>
    <w:rsid w:val="00532B13"/>
    <w:rsid w:val="00535965"/>
    <w:rsid w:val="00541748"/>
    <w:rsid w:val="00541831"/>
    <w:rsid w:val="00541F04"/>
    <w:rsid w:val="00546691"/>
    <w:rsid w:val="00551033"/>
    <w:rsid w:val="005544B7"/>
    <w:rsid w:val="00555429"/>
    <w:rsid w:val="005557D0"/>
    <w:rsid w:val="00563C36"/>
    <w:rsid w:val="0056626E"/>
    <w:rsid w:val="005736AD"/>
    <w:rsid w:val="00583EB2"/>
    <w:rsid w:val="00584AAF"/>
    <w:rsid w:val="00584F68"/>
    <w:rsid w:val="00591E21"/>
    <w:rsid w:val="00595657"/>
    <w:rsid w:val="005A0E08"/>
    <w:rsid w:val="005A2728"/>
    <w:rsid w:val="005A684F"/>
    <w:rsid w:val="005A7B8D"/>
    <w:rsid w:val="005B0B8C"/>
    <w:rsid w:val="005B2C89"/>
    <w:rsid w:val="005B474D"/>
    <w:rsid w:val="005B4D5C"/>
    <w:rsid w:val="005B5B40"/>
    <w:rsid w:val="005B5BD4"/>
    <w:rsid w:val="005C65D6"/>
    <w:rsid w:val="005C6DAB"/>
    <w:rsid w:val="005C7805"/>
    <w:rsid w:val="005D292B"/>
    <w:rsid w:val="005D792C"/>
    <w:rsid w:val="005E105E"/>
    <w:rsid w:val="005E28BF"/>
    <w:rsid w:val="005E4FA0"/>
    <w:rsid w:val="005F17C9"/>
    <w:rsid w:val="005F260E"/>
    <w:rsid w:val="005F2BD3"/>
    <w:rsid w:val="005F4043"/>
    <w:rsid w:val="0060222A"/>
    <w:rsid w:val="00602F5C"/>
    <w:rsid w:val="00603A50"/>
    <w:rsid w:val="00611195"/>
    <w:rsid w:val="00615271"/>
    <w:rsid w:val="006222AB"/>
    <w:rsid w:val="006245F8"/>
    <w:rsid w:val="006259D3"/>
    <w:rsid w:val="006315E5"/>
    <w:rsid w:val="00642FF2"/>
    <w:rsid w:val="0064353B"/>
    <w:rsid w:val="00647E87"/>
    <w:rsid w:val="00660B32"/>
    <w:rsid w:val="00660DF4"/>
    <w:rsid w:val="00663C0D"/>
    <w:rsid w:val="00664288"/>
    <w:rsid w:val="00666112"/>
    <w:rsid w:val="006674EC"/>
    <w:rsid w:val="00676981"/>
    <w:rsid w:val="00677107"/>
    <w:rsid w:val="00677C5A"/>
    <w:rsid w:val="00681EB8"/>
    <w:rsid w:val="00687305"/>
    <w:rsid w:val="006905FD"/>
    <w:rsid w:val="006A0C3F"/>
    <w:rsid w:val="006A112D"/>
    <w:rsid w:val="006A12C5"/>
    <w:rsid w:val="006A52D3"/>
    <w:rsid w:val="006B0217"/>
    <w:rsid w:val="006B7566"/>
    <w:rsid w:val="006B78ED"/>
    <w:rsid w:val="006C0132"/>
    <w:rsid w:val="006C2504"/>
    <w:rsid w:val="006C401C"/>
    <w:rsid w:val="006C5948"/>
    <w:rsid w:val="006C616D"/>
    <w:rsid w:val="006C7014"/>
    <w:rsid w:val="006D37C0"/>
    <w:rsid w:val="006D76AA"/>
    <w:rsid w:val="006E2643"/>
    <w:rsid w:val="006E5A9B"/>
    <w:rsid w:val="006E6AA8"/>
    <w:rsid w:val="006F3FF1"/>
    <w:rsid w:val="006F7A93"/>
    <w:rsid w:val="007020BC"/>
    <w:rsid w:val="007025D8"/>
    <w:rsid w:val="00705169"/>
    <w:rsid w:val="00710773"/>
    <w:rsid w:val="0071110F"/>
    <w:rsid w:val="0071201C"/>
    <w:rsid w:val="007244D5"/>
    <w:rsid w:val="00724EFE"/>
    <w:rsid w:val="007318CA"/>
    <w:rsid w:val="00740779"/>
    <w:rsid w:val="00740F04"/>
    <w:rsid w:val="00743F13"/>
    <w:rsid w:val="00744D7A"/>
    <w:rsid w:val="00746652"/>
    <w:rsid w:val="00752066"/>
    <w:rsid w:val="007521B9"/>
    <w:rsid w:val="00757D38"/>
    <w:rsid w:val="0076130C"/>
    <w:rsid w:val="00761BAA"/>
    <w:rsid w:val="00761EF4"/>
    <w:rsid w:val="00763B99"/>
    <w:rsid w:val="0076496B"/>
    <w:rsid w:val="00772821"/>
    <w:rsid w:val="0078067A"/>
    <w:rsid w:val="007836AD"/>
    <w:rsid w:val="00783EE3"/>
    <w:rsid w:val="00786FA2"/>
    <w:rsid w:val="00796560"/>
    <w:rsid w:val="007A041B"/>
    <w:rsid w:val="007A2C46"/>
    <w:rsid w:val="007A3EAD"/>
    <w:rsid w:val="007A799A"/>
    <w:rsid w:val="007B2403"/>
    <w:rsid w:val="007B3E2B"/>
    <w:rsid w:val="007B4DBA"/>
    <w:rsid w:val="007C1974"/>
    <w:rsid w:val="007C355F"/>
    <w:rsid w:val="007D0895"/>
    <w:rsid w:val="007D19A9"/>
    <w:rsid w:val="007D41B2"/>
    <w:rsid w:val="007D5590"/>
    <w:rsid w:val="007E374E"/>
    <w:rsid w:val="007E642F"/>
    <w:rsid w:val="007E7C20"/>
    <w:rsid w:val="007F5AE5"/>
    <w:rsid w:val="008106F0"/>
    <w:rsid w:val="00812005"/>
    <w:rsid w:val="00812148"/>
    <w:rsid w:val="00813D8A"/>
    <w:rsid w:val="0081529E"/>
    <w:rsid w:val="0082297C"/>
    <w:rsid w:val="00823032"/>
    <w:rsid w:val="008234B0"/>
    <w:rsid w:val="008235A1"/>
    <w:rsid w:val="008239E5"/>
    <w:rsid w:val="00836633"/>
    <w:rsid w:val="00837B8E"/>
    <w:rsid w:val="00844A32"/>
    <w:rsid w:val="00847417"/>
    <w:rsid w:val="00850121"/>
    <w:rsid w:val="00862199"/>
    <w:rsid w:val="00863A74"/>
    <w:rsid w:val="008651FA"/>
    <w:rsid w:val="00865829"/>
    <w:rsid w:val="0087270D"/>
    <w:rsid w:val="00881180"/>
    <w:rsid w:val="00881EC3"/>
    <w:rsid w:val="00882448"/>
    <w:rsid w:val="00886A22"/>
    <w:rsid w:val="00895F8E"/>
    <w:rsid w:val="008B14C6"/>
    <w:rsid w:val="008C2087"/>
    <w:rsid w:val="008C651D"/>
    <w:rsid w:val="008C6985"/>
    <w:rsid w:val="008D42FB"/>
    <w:rsid w:val="008D4B00"/>
    <w:rsid w:val="008D5DE0"/>
    <w:rsid w:val="008D69BD"/>
    <w:rsid w:val="008E4108"/>
    <w:rsid w:val="008E59E3"/>
    <w:rsid w:val="0090603B"/>
    <w:rsid w:val="0091227D"/>
    <w:rsid w:val="00915594"/>
    <w:rsid w:val="009202B0"/>
    <w:rsid w:val="00921286"/>
    <w:rsid w:val="00934DED"/>
    <w:rsid w:val="009376CD"/>
    <w:rsid w:val="00937BE1"/>
    <w:rsid w:val="0094181F"/>
    <w:rsid w:val="00942503"/>
    <w:rsid w:val="00942912"/>
    <w:rsid w:val="00946746"/>
    <w:rsid w:val="00951590"/>
    <w:rsid w:val="00954432"/>
    <w:rsid w:val="009600AB"/>
    <w:rsid w:val="00961EA3"/>
    <w:rsid w:val="00965B57"/>
    <w:rsid w:val="00973547"/>
    <w:rsid w:val="0098036A"/>
    <w:rsid w:val="009820C6"/>
    <w:rsid w:val="009920C1"/>
    <w:rsid w:val="00993839"/>
    <w:rsid w:val="009948B8"/>
    <w:rsid w:val="009A1405"/>
    <w:rsid w:val="009A5E59"/>
    <w:rsid w:val="009A77B7"/>
    <w:rsid w:val="009A7838"/>
    <w:rsid w:val="009B3118"/>
    <w:rsid w:val="009B7887"/>
    <w:rsid w:val="009C243F"/>
    <w:rsid w:val="009C5F50"/>
    <w:rsid w:val="009C6179"/>
    <w:rsid w:val="009C7F0F"/>
    <w:rsid w:val="009D3617"/>
    <w:rsid w:val="009D7415"/>
    <w:rsid w:val="009E25D1"/>
    <w:rsid w:val="009E33BF"/>
    <w:rsid w:val="009E34A4"/>
    <w:rsid w:val="009E40E2"/>
    <w:rsid w:val="009F71CF"/>
    <w:rsid w:val="00A055B0"/>
    <w:rsid w:val="00A110C3"/>
    <w:rsid w:val="00A146EF"/>
    <w:rsid w:val="00A169AB"/>
    <w:rsid w:val="00A21645"/>
    <w:rsid w:val="00A244AF"/>
    <w:rsid w:val="00A25D29"/>
    <w:rsid w:val="00A322D9"/>
    <w:rsid w:val="00A41CE6"/>
    <w:rsid w:val="00A42106"/>
    <w:rsid w:val="00A46A53"/>
    <w:rsid w:val="00A51166"/>
    <w:rsid w:val="00A516BA"/>
    <w:rsid w:val="00A604B0"/>
    <w:rsid w:val="00A63AC3"/>
    <w:rsid w:val="00A6730B"/>
    <w:rsid w:val="00A67878"/>
    <w:rsid w:val="00A75E81"/>
    <w:rsid w:val="00A76979"/>
    <w:rsid w:val="00A81347"/>
    <w:rsid w:val="00A84456"/>
    <w:rsid w:val="00A94722"/>
    <w:rsid w:val="00A94ED0"/>
    <w:rsid w:val="00A950B8"/>
    <w:rsid w:val="00AA1946"/>
    <w:rsid w:val="00AB3376"/>
    <w:rsid w:val="00AB3497"/>
    <w:rsid w:val="00AB6307"/>
    <w:rsid w:val="00AC1FF7"/>
    <w:rsid w:val="00AC45E7"/>
    <w:rsid w:val="00AC67DE"/>
    <w:rsid w:val="00AC7132"/>
    <w:rsid w:val="00AD286C"/>
    <w:rsid w:val="00AD3BAA"/>
    <w:rsid w:val="00AD40B9"/>
    <w:rsid w:val="00AD494F"/>
    <w:rsid w:val="00AD69E0"/>
    <w:rsid w:val="00AE0453"/>
    <w:rsid w:val="00AE239A"/>
    <w:rsid w:val="00AE6042"/>
    <w:rsid w:val="00AE6870"/>
    <w:rsid w:val="00AF2C88"/>
    <w:rsid w:val="00B02E93"/>
    <w:rsid w:val="00B06376"/>
    <w:rsid w:val="00B1239A"/>
    <w:rsid w:val="00B15154"/>
    <w:rsid w:val="00B17E5F"/>
    <w:rsid w:val="00B26DE1"/>
    <w:rsid w:val="00B367D8"/>
    <w:rsid w:val="00B5129D"/>
    <w:rsid w:val="00B5144D"/>
    <w:rsid w:val="00B57261"/>
    <w:rsid w:val="00B6547E"/>
    <w:rsid w:val="00B73C00"/>
    <w:rsid w:val="00B777F3"/>
    <w:rsid w:val="00B84128"/>
    <w:rsid w:val="00B8536F"/>
    <w:rsid w:val="00B96309"/>
    <w:rsid w:val="00BA3FE5"/>
    <w:rsid w:val="00BA422C"/>
    <w:rsid w:val="00BB6E44"/>
    <w:rsid w:val="00BC0D6B"/>
    <w:rsid w:val="00BC26B2"/>
    <w:rsid w:val="00BC3CB0"/>
    <w:rsid w:val="00BC6586"/>
    <w:rsid w:val="00BD0EAC"/>
    <w:rsid w:val="00BD7E79"/>
    <w:rsid w:val="00BE0A9B"/>
    <w:rsid w:val="00BE22EB"/>
    <w:rsid w:val="00BE496B"/>
    <w:rsid w:val="00BE5D0D"/>
    <w:rsid w:val="00BF0DAC"/>
    <w:rsid w:val="00BF0E6C"/>
    <w:rsid w:val="00C0179D"/>
    <w:rsid w:val="00C068A1"/>
    <w:rsid w:val="00C07C9F"/>
    <w:rsid w:val="00C119ED"/>
    <w:rsid w:val="00C11BD9"/>
    <w:rsid w:val="00C12C34"/>
    <w:rsid w:val="00C13AA8"/>
    <w:rsid w:val="00C149C8"/>
    <w:rsid w:val="00C15FDF"/>
    <w:rsid w:val="00C22C34"/>
    <w:rsid w:val="00C31516"/>
    <w:rsid w:val="00C31A4F"/>
    <w:rsid w:val="00C31C3E"/>
    <w:rsid w:val="00C3759C"/>
    <w:rsid w:val="00C41039"/>
    <w:rsid w:val="00C43611"/>
    <w:rsid w:val="00C43A25"/>
    <w:rsid w:val="00C43B3E"/>
    <w:rsid w:val="00C44B62"/>
    <w:rsid w:val="00C46B84"/>
    <w:rsid w:val="00C50CB9"/>
    <w:rsid w:val="00C568A0"/>
    <w:rsid w:val="00C608EE"/>
    <w:rsid w:val="00C61106"/>
    <w:rsid w:val="00C64214"/>
    <w:rsid w:val="00C6490C"/>
    <w:rsid w:val="00C734E8"/>
    <w:rsid w:val="00C80C55"/>
    <w:rsid w:val="00C81757"/>
    <w:rsid w:val="00C86115"/>
    <w:rsid w:val="00C86DBF"/>
    <w:rsid w:val="00C876A9"/>
    <w:rsid w:val="00CA3002"/>
    <w:rsid w:val="00CA4EBD"/>
    <w:rsid w:val="00CB124F"/>
    <w:rsid w:val="00CB35C4"/>
    <w:rsid w:val="00CB5360"/>
    <w:rsid w:val="00CC4008"/>
    <w:rsid w:val="00CD23B4"/>
    <w:rsid w:val="00CD718B"/>
    <w:rsid w:val="00CD7E7B"/>
    <w:rsid w:val="00CE24B5"/>
    <w:rsid w:val="00CE3938"/>
    <w:rsid w:val="00CE5996"/>
    <w:rsid w:val="00CE661D"/>
    <w:rsid w:val="00CF1C65"/>
    <w:rsid w:val="00CF2E56"/>
    <w:rsid w:val="00CF4724"/>
    <w:rsid w:val="00CF77A0"/>
    <w:rsid w:val="00D073DD"/>
    <w:rsid w:val="00D119F2"/>
    <w:rsid w:val="00D15AE5"/>
    <w:rsid w:val="00D16547"/>
    <w:rsid w:val="00D20DBA"/>
    <w:rsid w:val="00D23667"/>
    <w:rsid w:val="00D31583"/>
    <w:rsid w:val="00D32542"/>
    <w:rsid w:val="00D41AA4"/>
    <w:rsid w:val="00D44272"/>
    <w:rsid w:val="00D4652B"/>
    <w:rsid w:val="00D61BDE"/>
    <w:rsid w:val="00D633BF"/>
    <w:rsid w:val="00D63574"/>
    <w:rsid w:val="00D7107A"/>
    <w:rsid w:val="00D74D3C"/>
    <w:rsid w:val="00D75086"/>
    <w:rsid w:val="00D753F4"/>
    <w:rsid w:val="00D75854"/>
    <w:rsid w:val="00D75F16"/>
    <w:rsid w:val="00D812DA"/>
    <w:rsid w:val="00D8300D"/>
    <w:rsid w:val="00D905A0"/>
    <w:rsid w:val="00D971F0"/>
    <w:rsid w:val="00DA15D2"/>
    <w:rsid w:val="00DB3EEA"/>
    <w:rsid w:val="00DB7643"/>
    <w:rsid w:val="00DC0680"/>
    <w:rsid w:val="00DC0AD6"/>
    <w:rsid w:val="00DC2290"/>
    <w:rsid w:val="00DC4C5C"/>
    <w:rsid w:val="00DC4F83"/>
    <w:rsid w:val="00DC64A5"/>
    <w:rsid w:val="00DD16E8"/>
    <w:rsid w:val="00DD3600"/>
    <w:rsid w:val="00DD4F79"/>
    <w:rsid w:val="00DE69BC"/>
    <w:rsid w:val="00DF0153"/>
    <w:rsid w:val="00DF2EEA"/>
    <w:rsid w:val="00E00642"/>
    <w:rsid w:val="00E043FB"/>
    <w:rsid w:val="00E10AE7"/>
    <w:rsid w:val="00E13BB3"/>
    <w:rsid w:val="00E14617"/>
    <w:rsid w:val="00E16CB9"/>
    <w:rsid w:val="00E24ADD"/>
    <w:rsid w:val="00E316D0"/>
    <w:rsid w:val="00E3481D"/>
    <w:rsid w:val="00E36B59"/>
    <w:rsid w:val="00E42ECB"/>
    <w:rsid w:val="00E55B4B"/>
    <w:rsid w:val="00E5763A"/>
    <w:rsid w:val="00E5763B"/>
    <w:rsid w:val="00E60EDD"/>
    <w:rsid w:val="00E647FE"/>
    <w:rsid w:val="00E70348"/>
    <w:rsid w:val="00E7037E"/>
    <w:rsid w:val="00E73CB2"/>
    <w:rsid w:val="00E74183"/>
    <w:rsid w:val="00E7453C"/>
    <w:rsid w:val="00E75A45"/>
    <w:rsid w:val="00E86D46"/>
    <w:rsid w:val="00E8770C"/>
    <w:rsid w:val="00E93CFC"/>
    <w:rsid w:val="00E94B54"/>
    <w:rsid w:val="00E95901"/>
    <w:rsid w:val="00EA3286"/>
    <w:rsid w:val="00EA3ECB"/>
    <w:rsid w:val="00EB403A"/>
    <w:rsid w:val="00EB5866"/>
    <w:rsid w:val="00EC0CF0"/>
    <w:rsid w:val="00ED09B8"/>
    <w:rsid w:val="00ED18CC"/>
    <w:rsid w:val="00ED4747"/>
    <w:rsid w:val="00ED5287"/>
    <w:rsid w:val="00ED7899"/>
    <w:rsid w:val="00EE0793"/>
    <w:rsid w:val="00EF4D70"/>
    <w:rsid w:val="00EF6171"/>
    <w:rsid w:val="00EF63CE"/>
    <w:rsid w:val="00EF6D2E"/>
    <w:rsid w:val="00F0075E"/>
    <w:rsid w:val="00F00D9C"/>
    <w:rsid w:val="00F1383A"/>
    <w:rsid w:val="00F15104"/>
    <w:rsid w:val="00F16A73"/>
    <w:rsid w:val="00F202FB"/>
    <w:rsid w:val="00F20EBB"/>
    <w:rsid w:val="00F235C5"/>
    <w:rsid w:val="00F254B7"/>
    <w:rsid w:val="00F33FB5"/>
    <w:rsid w:val="00F42F4A"/>
    <w:rsid w:val="00F4733F"/>
    <w:rsid w:val="00F5058E"/>
    <w:rsid w:val="00F512F0"/>
    <w:rsid w:val="00F5504E"/>
    <w:rsid w:val="00F55069"/>
    <w:rsid w:val="00F64D12"/>
    <w:rsid w:val="00F666C5"/>
    <w:rsid w:val="00F66E27"/>
    <w:rsid w:val="00F73B8A"/>
    <w:rsid w:val="00F743F1"/>
    <w:rsid w:val="00F747AB"/>
    <w:rsid w:val="00F74E8E"/>
    <w:rsid w:val="00F76A44"/>
    <w:rsid w:val="00F83AD8"/>
    <w:rsid w:val="00F91483"/>
    <w:rsid w:val="00FA34AB"/>
    <w:rsid w:val="00FA44AD"/>
    <w:rsid w:val="00FB0657"/>
    <w:rsid w:val="00FB0C50"/>
    <w:rsid w:val="00FB1E30"/>
    <w:rsid w:val="00FC046E"/>
    <w:rsid w:val="00FC341F"/>
    <w:rsid w:val="00FC373B"/>
    <w:rsid w:val="00FC39C2"/>
    <w:rsid w:val="00FC3FB3"/>
    <w:rsid w:val="00FC5C65"/>
    <w:rsid w:val="00FD763A"/>
    <w:rsid w:val="00FE3A80"/>
    <w:rsid w:val="00FE66B1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5C1E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92869641294836E-2"/>
                  <c:y val="-6.1246705243498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A-4480-81D0-E82BBD8FBC26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9A-4480-81D0-E82BBD8FBC26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9A-4480-81D0-E82BBD8FB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5450.7</c:v>
                </c:pt>
                <c:pt idx="1">
                  <c:v>6736.9</c:v>
                </c:pt>
                <c:pt idx="2">
                  <c:v>5950.2</c:v>
                </c:pt>
                <c:pt idx="3">
                  <c:v>7684.6</c:v>
                </c:pt>
                <c:pt idx="4">
                  <c:v>7004.9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9A-4480-81D0-E82BBD8FB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829906678331875E-2"/>
                  <c:y val="3.2594083215738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9A-4480-81D0-E82BBD8FBC26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A-4480-81D0-E82BBD8FBC26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9A-4480-81D0-E82BBD8FBC26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9A-4480-81D0-E82BBD8FBC26}"/>
                </c:ext>
              </c:extLst>
            </c:dLbl>
            <c:dLbl>
              <c:idx val="4"/>
              <c:layout>
                <c:manualLayout>
                  <c:x val="-7.4126202974628172E-2"/>
                  <c:y val="3.7142030098835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9A-4480-81D0-E82BBD8FB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5253.6</c:v>
                </c:pt>
                <c:pt idx="1">
                  <c:v>6604.6</c:v>
                </c:pt>
                <c:pt idx="2">
                  <c:v>6079.1</c:v>
                </c:pt>
                <c:pt idx="3">
                  <c:v>7724</c:v>
                </c:pt>
                <c:pt idx="4">
                  <c:v>6712.7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9A-4480-81D0-E82BBD8FBC2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1523.2</c:v>
                </c:pt>
                <c:pt idx="1">
                  <c:v>1881.3</c:v>
                </c:pt>
                <c:pt idx="2">
                  <c:v>1525.2</c:v>
                </c:pt>
                <c:pt idx="3">
                  <c:v>1569.1</c:v>
                </c:pt>
                <c:pt idx="4">
                  <c:v>2232.1999999999998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F-413B-92FF-9EE975310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  <c:pt idx="4">
                  <c:v>44563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</c:v>
                </c:pt>
                <c:pt idx="1">
                  <c:v>63</c:v>
                </c:pt>
                <c:pt idx="2">
                  <c:v>63</c:v>
                </c:pt>
                <c:pt idx="3">
                  <c:v>36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0-4DBE-8FF0-7FECD0A6B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49-4210-8027-841FCEC2F4EB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49-4210-8027-841FCEC2F4EB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49-4210-8027-841FCEC2F4EB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49-4210-8027-841FCEC2F4EB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49-4210-8027-841FCEC2F4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5253.6</c:v>
                </c:pt>
                <c:pt idx="1">
                  <c:v>6604.6</c:v>
                </c:pt>
                <c:pt idx="2">
                  <c:v>6079.1</c:v>
                </c:pt>
                <c:pt idx="3">
                  <c:v>7724</c:v>
                </c:pt>
                <c:pt idx="4">
                  <c:v>6712.7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49-4210-8027-841FCEC2F4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1.3</c:v>
                </c:pt>
                <c:pt idx="2">
                  <c:v>11.2</c:v>
                </c:pt>
                <c:pt idx="3">
                  <c:v>13.1</c:v>
                </c:pt>
                <c:pt idx="4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F-40CF-95D5-536EFD8D6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48.7</c:v>
                </c:pt>
                <c:pt idx="1">
                  <c:v>1.1000000000000001</c:v>
                </c:pt>
                <c:pt idx="2">
                  <c:v>12</c:v>
                </c:pt>
                <c:pt idx="3">
                  <c:v>16.3</c:v>
                </c:pt>
                <c:pt idx="4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5F-40CF-95D5-536EFD8D6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46.3</c:v>
                </c:pt>
                <c:pt idx="1">
                  <c:v>1.2</c:v>
                </c:pt>
                <c:pt idx="2">
                  <c:v>3.6</c:v>
                </c:pt>
                <c:pt idx="3">
                  <c:v>31.2</c:v>
                </c:pt>
                <c:pt idx="4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5F-40CF-95D5-536EFD8D6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41.6</c:v>
                </c:pt>
                <c:pt idx="1">
                  <c:v>1.1000000000000001</c:v>
                </c:pt>
                <c:pt idx="2">
                  <c:v>15.6</c:v>
                </c:pt>
                <c:pt idx="3">
                  <c:v>28.2</c:v>
                </c:pt>
                <c:pt idx="4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5F-40CF-95D5-536EFD8D64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57.8</c:v>
                </c:pt>
                <c:pt idx="1">
                  <c:v>1.5</c:v>
                </c:pt>
                <c:pt idx="2">
                  <c:v>10</c:v>
                </c:pt>
                <c:pt idx="3">
                  <c:v>12.9</c:v>
                </c:pt>
                <c:pt idx="4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5F-40CF-95D5-536EFD8D64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48.9</c:v>
                </c:pt>
                <c:pt idx="1">
                  <c:v>54.2</c:v>
                </c:pt>
                <c:pt idx="2">
                  <c:v>52.7</c:v>
                </c:pt>
                <c:pt idx="3">
                  <c:v>52.5</c:v>
                </c:pt>
                <c:pt idx="4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2C-430A-A114-AA27CA9D57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4101480"/>
        <c:axId val="654107056"/>
      </c:barChart>
      <c:catAx>
        <c:axId val="65410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4107056"/>
        <c:crosses val="autoZero"/>
        <c:auto val="1"/>
        <c:lblAlgn val="ctr"/>
        <c:lblOffset val="100"/>
        <c:noMultiLvlLbl val="0"/>
      </c:catAx>
      <c:valAx>
        <c:axId val="654107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10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924B-27CB-4A34-B34F-07BBABD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17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vikkka93@yandex.ru</cp:lastModifiedBy>
  <cp:revision>174</cp:revision>
  <cp:lastPrinted>2022-03-16T05:48:00Z</cp:lastPrinted>
  <dcterms:created xsi:type="dcterms:W3CDTF">2017-04-27T04:20:00Z</dcterms:created>
  <dcterms:modified xsi:type="dcterms:W3CDTF">2022-03-17T05:25:00Z</dcterms:modified>
</cp:coreProperties>
</file>