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E" w:rsidRDefault="007D765B" w:rsidP="0060192E">
      <w:pPr>
        <w:tabs>
          <w:tab w:val="left" w:pos="2565"/>
          <w:tab w:val="left" w:pos="7875"/>
        </w:tabs>
        <w:jc w:val="center"/>
        <w:rPr>
          <w:bCs/>
          <w:sz w:val="26"/>
        </w:rPr>
      </w:pPr>
      <w:r w:rsidRPr="007D765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5pt;margin-top:11.6pt;width:43.8pt;height:53.05pt;z-index:251658240">
            <v:imagedata r:id="rId5" o:title=""/>
          </v:shape>
          <o:OLEObject Type="Embed" ProgID="Msxml2.SAXXMLReader.5.0" ShapeID="_x0000_s1026" DrawAspect="Content" ObjectID="_1542787342" r:id="rId6">
            <o:FieldCodes>\s</o:FieldCodes>
          </o:OLEObject>
        </w:pict>
      </w:r>
    </w:p>
    <w:p w:rsidR="0060192E" w:rsidRDefault="0060192E" w:rsidP="0060192E">
      <w:pPr>
        <w:tabs>
          <w:tab w:val="left" w:pos="2565"/>
          <w:tab w:val="left" w:pos="7875"/>
        </w:tabs>
        <w:jc w:val="center"/>
        <w:rPr>
          <w:bCs/>
          <w:sz w:val="26"/>
        </w:rPr>
      </w:pPr>
    </w:p>
    <w:p w:rsidR="0060192E" w:rsidRPr="002900F3" w:rsidRDefault="0060192E" w:rsidP="0060192E">
      <w:pPr>
        <w:tabs>
          <w:tab w:val="left" w:pos="2565"/>
          <w:tab w:val="left" w:pos="7875"/>
        </w:tabs>
        <w:jc w:val="center"/>
        <w:rPr>
          <w:bCs/>
        </w:rPr>
      </w:pPr>
    </w:p>
    <w:p w:rsidR="0060192E" w:rsidRPr="002900F3" w:rsidRDefault="0060192E" w:rsidP="0060192E">
      <w:pPr>
        <w:tabs>
          <w:tab w:val="left" w:pos="2565"/>
          <w:tab w:val="left" w:pos="7875"/>
        </w:tabs>
        <w:jc w:val="center"/>
        <w:rPr>
          <w:bCs/>
        </w:rPr>
      </w:pPr>
    </w:p>
    <w:p w:rsidR="00D75689" w:rsidRDefault="00D75689" w:rsidP="0060192E">
      <w:pPr>
        <w:tabs>
          <w:tab w:val="left" w:pos="2580"/>
        </w:tabs>
        <w:jc w:val="center"/>
        <w:rPr>
          <w:color w:val="000000"/>
        </w:rPr>
      </w:pPr>
    </w:p>
    <w:p w:rsidR="00D75689" w:rsidRDefault="00D75689" w:rsidP="0060192E">
      <w:pPr>
        <w:tabs>
          <w:tab w:val="left" w:pos="2580"/>
        </w:tabs>
        <w:jc w:val="center"/>
        <w:rPr>
          <w:color w:val="000000"/>
        </w:rPr>
      </w:pPr>
    </w:p>
    <w:p w:rsidR="00D75689" w:rsidRDefault="00D75689" w:rsidP="00D75689">
      <w:pPr>
        <w:pStyle w:val="a6"/>
        <w:rPr>
          <w:b/>
          <w:szCs w:val="28"/>
        </w:rPr>
      </w:pPr>
      <w:r>
        <w:rPr>
          <w:b/>
          <w:szCs w:val="28"/>
        </w:rPr>
        <w:t>Администрация сельского поселения Мазейский  сельсовет                                          Добринского муниципального района Липецкой области                                          Российской Федерации</w:t>
      </w:r>
    </w:p>
    <w:p w:rsidR="00D75689" w:rsidRDefault="00D75689" w:rsidP="0060192E">
      <w:pPr>
        <w:tabs>
          <w:tab w:val="left" w:pos="2580"/>
        </w:tabs>
        <w:jc w:val="center"/>
        <w:rPr>
          <w:color w:val="000000"/>
        </w:rPr>
      </w:pPr>
    </w:p>
    <w:p w:rsidR="00D75689" w:rsidRDefault="00D75689" w:rsidP="0060192E">
      <w:pPr>
        <w:tabs>
          <w:tab w:val="left" w:pos="2580"/>
        </w:tabs>
        <w:jc w:val="center"/>
        <w:rPr>
          <w:color w:val="000000"/>
        </w:rPr>
      </w:pPr>
    </w:p>
    <w:p w:rsidR="0060192E" w:rsidRPr="002900F3" w:rsidRDefault="0060192E" w:rsidP="0060192E">
      <w:pPr>
        <w:tabs>
          <w:tab w:val="left" w:pos="2580"/>
        </w:tabs>
        <w:jc w:val="center"/>
        <w:rPr>
          <w:b/>
        </w:rPr>
      </w:pPr>
      <w:r w:rsidRPr="002900F3">
        <w:rPr>
          <w:color w:val="000000"/>
        </w:rPr>
        <w:t>ПОСТАНОВЛЕНИЕ</w:t>
      </w:r>
    </w:p>
    <w:p w:rsidR="0060192E" w:rsidRPr="002900F3" w:rsidRDefault="0060192E" w:rsidP="0060192E">
      <w:r w:rsidRPr="002900F3">
        <w:t xml:space="preserve">      </w:t>
      </w:r>
    </w:p>
    <w:p w:rsidR="0060192E" w:rsidRPr="002900F3" w:rsidRDefault="0060192E" w:rsidP="0060192E">
      <w:pPr>
        <w:pStyle w:val="a3"/>
        <w:ind w:right="279"/>
        <w:rPr>
          <w:b/>
          <w:sz w:val="24"/>
          <w:szCs w:val="24"/>
        </w:rPr>
      </w:pPr>
      <w:r w:rsidRPr="002900F3">
        <w:rPr>
          <w:sz w:val="24"/>
          <w:szCs w:val="24"/>
        </w:rPr>
        <w:t xml:space="preserve">                01.09.2016г.                        с. Мазейка                     № 66</w:t>
      </w:r>
    </w:p>
    <w:p w:rsidR="0000198D" w:rsidRDefault="0000198D" w:rsidP="0000198D">
      <w:pPr>
        <w:autoSpaceDE w:val="0"/>
        <w:autoSpaceDN w:val="0"/>
        <w:adjustRightInd w:val="0"/>
        <w:jc w:val="both"/>
        <w:rPr>
          <w:b/>
        </w:rPr>
      </w:pPr>
    </w:p>
    <w:p w:rsidR="002900F3" w:rsidRPr="002900F3" w:rsidRDefault="002900F3" w:rsidP="0000198D">
      <w:pPr>
        <w:autoSpaceDE w:val="0"/>
        <w:autoSpaceDN w:val="0"/>
        <w:adjustRightInd w:val="0"/>
        <w:jc w:val="both"/>
        <w:rPr>
          <w:b/>
        </w:rPr>
      </w:pPr>
      <w:r w:rsidRPr="002900F3">
        <w:rPr>
          <w:b/>
        </w:rPr>
        <w:t>Об утверждении</w:t>
      </w:r>
      <w:r w:rsidR="0000198D" w:rsidRPr="0000198D">
        <w:t xml:space="preserve"> </w:t>
      </w:r>
      <w:r w:rsidR="0000198D">
        <w:rPr>
          <w:b/>
        </w:rPr>
        <w:t>Переч</w:t>
      </w:r>
      <w:r w:rsidR="0000198D" w:rsidRPr="0000198D">
        <w:rPr>
          <w:b/>
        </w:rPr>
        <w:t>ня муниципального имущества сельского поселения Мазейский  сельсовет свободного от прав третьих лиц, в сфере детского отдыха и оздоровления, дошкольного образования, с учетом  возможной передачи негосударственным организациям с применением механизма государственно - частного партнерства</w:t>
      </w:r>
      <w:r w:rsidR="0000198D">
        <w:rPr>
          <w:b/>
        </w:rPr>
        <w:t>.</w:t>
      </w:r>
      <w:r w:rsidRPr="002900F3">
        <w:rPr>
          <w:b/>
        </w:rPr>
        <w:t xml:space="preserve"> </w:t>
      </w:r>
    </w:p>
    <w:p w:rsidR="0000198D" w:rsidRDefault="0060192E" w:rsidP="0060192E">
      <w:pPr>
        <w:autoSpaceDE w:val="0"/>
        <w:autoSpaceDN w:val="0"/>
        <w:adjustRightInd w:val="0"/>
        <w:jc w:val="both"/>
      </w:pPr>
      <w:r w:rsidRPr="002900F3">
        <w:t xml:space="preserve">  </w:t>
      </w:r>
    </w:p>
    <w:p w:rsidR="0060192E" w:rsidRPr="002900F3" w:rsidRDefault="0060192E" w:rsidP="0060192E">
      <w:pPr>
        <w:autoSpaceDE w:val="0"/>
        <w:autoSpaceDN w:val="0"/>
        <w:adjustRightInd w:val="0"/>
        <w:jc w:val="both"/>
      </w:pPr>
      <w:r w:rsidRPr="002900F3">
        <w:t xml:space="preserve">   </w:t>
      </w:r>
      <w:r w:rsidR="00831892">
        <w:t xml:space="preserve"> </w:t>
      </w:r>
      <w:r w:rsidRPr="002900F3">
        <w:t xml:space="preserve"> Руководствуясь </w:t>
      </w:r>
      <w:r w:rsidR="00831892">
        <w:t>распоряжением Правительства Российской Федерации от 05.09.2015 года №1738-р. распоряжением главы администрации Липецкой области от 03.03.2016года № 87-р «Об утверждении плана мероприятий («дорожная карта») по содействию развитию конкуренции в Липецкой области на 2016-2018 годах», Уставом сельского поселения</w:t>
      </w:r>
      <w:r w:rsidRPr="002900F3">
        <w:t xml:space="preserve"> Мазейский сельсовет, администрация сельского поселения </w:t>
      </w:r>
    </w:p>
    <w:p w:rsidR="0060192E" w:rsidRPr="002900F3" w:rsidRDefault="0060192E" w:rsidP="0060192E">
      <w:pPr>
        <w:jc w:val="both"/>
        <w:rPr>
          <w:b/>
        </w:rPr>
      </w:pPr>
      <w:r w:rsidRPr="002900F3">
        <w:rPr>
          <w:b/>
        </w:rPr>
        <w:t>ПОСТАНОВЛЯЕТ:</w:t>
      </w:r>
    </w:p>
    <w:p w:rsidR="0060192E" w:rsidRPr="002900F3" w:rsidRDefault="0060192E" w:rsidP="0060192E">
      <w:pPr>
        <w:numPr>
          <w:ilvl w:val="0"/>
          <w:numId w:val="1"/>
        </w:numPr>
        <w:jc w:val="both"/>
      </w:pPr>
      <w:r w:rsidRPr="002900F3">
        <w:t xml:space="preserve">Утвердить Перечень муниципального имущества сельского поселения Мазейский  сельсовет свободного от прав третьих лиц, </w:t>
      </w:r>
      <w:r w:rsidR="0000198D">
        <w:t>в сфере детского отдыха и оздоровления, дошкольного образования, с учетом  возможной передачи негосударственным организациям с применением механизма государственно - частного партнерства</w:t>
      </w:r>
      <w:proofErr w:type="gramStart"/>
      <w:r w:rsidR="0000198D">
        <w:t xml:space="preserve"> </w:t>
      </w:r>
      <w:r w:rsidRPr="002900F3">
        <w:t>П</w:t>
      </w:r>
      <w:proofErr w:type="gramEnd"/>
      <w:r w:rsidRPr="002900F3">
        <w:t xml:space="preserve">рилагается. </w:t>
      </w:r>
    </w:p>
    <w:p w:rsidR="0060192E" w:rsidRPr="002900F3" w:rsidRDefault="0060192E" w:rsidP="0060192E">
      <w:pPr>
        <w:pStyle w:val="a5"/>
        <w:numPr>
          <w:ilvl w:val="0"/>
          <w:numId w:val="1"/>
        </w:numPr>
      </w:pPr>
      <w:r w:rsidRPr="002900F3">
        <w:t xml:space="preserve">Опубликовать </w:t>
      </w:r>
      <w:r w:rsidR="0000198D" w:rsidRPr="002900F3">
        <w:t xml:space="preserve">Перечень муниципального имущества сельского поселения Мазейский  сельсовет свободного от прав третьих лиц, </w:t>
      </w:r>
      <w:r w:rsidR="0000198D">
        <w:t xml:space="preserve">в сфере детского отдыха и оздоровления, дошкольного образования, с учетом  возможной передачи негосударственным организациям с применением механизма государственно - частного партнерства </w:t>
      </w:r>
      <w:r w:rsidRPr="002900F3">
        <w:t>на официальном сайте администрации сельского поселения Мазейский сельсовет Добринского муниципальный район Липецкой области в сети «Интернет» в течени</w:t>
      </w:r>
      <w:proofErr w:type="gramStart"/>
      <w:r w:rsidRPr="002900F3">
        <w:t>и</w:t>
      </w:r>
      <w:proofErr w:type="gramEnd"/>
      <w:r w:rsidRPr="002900F3">
        <w:t xml:space="preserve"> двадцати дней со дня принятия настоящего постановления.</w:t>
      </w:r>
    </w:p>
    <w:p w:rsidR="0060192E" w:rsidRPr="002900F3" w:rsidRDefault="0060192E" w:rsidP="0060192E">
      <w:pPr>
        <w:pStyle w:val="a5"/>
        <w:numPr>
          <w:ilvl w:val="0"/>
          <w:numId w:val="1"/>
        </w:numPr>
        <w:ind w:right="0"/>
      </w:pPr>
      <w:proofErr w:type="gramStart"/>
      <w:r w:rsidRPr="002900F3">
        <w:t>Контроль  за</w:t>
      </w:r>
      <w:proofErr w:type="gramEnd"/>
      <w:r w:rsidRPr="002900F3">
        <w:t xml:space="preserve"> исполнением данного постановления возложить на старшего специалиста администрации сельского поселения Мазейский сельсовет Аносову  Любовь Сергеевну.</w:t>
      </w:r>
    </w:p>
    <w:p w:rsidR="0060192E" w:rsidRPr="002900F3" w:rsidRDefault="0060192E" w:rsidP="0060192E">
      <w:pPr>
        <w:jc w:val="both"/>
        <w:outlineLvl w:val="0"/>
      </w:pPr>
    </w:p>
    <w:p w:rsidR="00DA057C" w:rsidRDefault="002900F3" w:rsidP="00DA057C">
      <w:pPr>
        <w:jc w:val="both"/>
        <w:outlineLvl w:val="0"/>
      </w:pPr>
      <w:r>
        <w:t xml:space="preserve"> </w:t>
      </w:r>
      <w:r w:rsidR="00DA057C">
        <w:t xml:space="preserve">Глава администрации </w:t>
      </w:r>
      <w:proofErr w:type="gramStart"/>
      <w:r w:rsidR="0060192E" w:rsidRPr="002900F3">
        <w:t>сельского</w:t>
      </w:r>
      <w:proofErr w:type="gramEnd"/>
      <w:r w:rsidR="0060192E" w:rsidRPr="002900F3">
        <w:t xml:space="preserve"> </w:t>
      </w:r>
    </w:p>
    <w:p w:rsidR="0060192E" w:rsidRPr="002900F3" w:rsidRDefault="00DA057C" w:rsidP="00DA057C">
      <w:pPr>
        <w:jc w:val="both"/>
        <w:outlineLvl w:val="0"/>
      </w:pPr>
      <w:r>
        <w:t xml:space="preserve">  </w:t>
      </w:r>
      <w:r w:rsidR="0060192E" w:rsidRPr="002900F3">
        <w:t xml:space="preserve">поселения Мазейский сельсовет                              Н.И.Тимирев         </w:t>
      </w:r>
    </w:p>
    <w:p w:rsidR="00D3409C" w:rsidRDefault="00D3409C"/>
    <w:p w:rsidR="00980B31" w:rsidRDefault="00980B31"/>
    <w:p w:rsidR="00980B31" w:rsidRDefault="00980B31"/>
    <w:p w:rsidR="00980B31" w:rsidRDefault="00980B31"/>
    <w:p w:rsidR="00980B31" w:rsidRDefault="00980B31"/>
    <w:p w:rsidR="00980B31" w:rsidRDefault="00980B31"/>
    <w:p w:rsidR="00980B31" w:rsidRDefault="00980B31"/>
    <w:p w:rsidR="00980B31" w:rsidRDefault="00980B31" w:rsidP="00980B31">
      <w:pPr>
        <w:jc w:val="both"/>
      </w:pPr>
    </w:p>
    <w:p w:rsidR="00980B31" w:rsidRDefault="00980B31" w:rsidP="00980B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Приложение </w:t>
      </w:r>
    </w:p>
    <w:p w:rsidR="00980B31" w:rsidRDefault="00980B31" w:rsidP="00980B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 №66</w:t>
      </w:r>
    </w:p>
    <w:p w:rsidR="00980B31" w:rsidRDefault="00980B31" w:rsidP="00980B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01.09.2016г</w:t>
      </w:r>
    </w:p>
    <w:p w:rsidR="00980B31" w:rsidRDefault="00980B31" w:rsidP="00980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имущества сельского поселения Мазейский  сельсовет свободного от прав третьих лиц, в сфере детского отдыха и оздоровления, дошкольного образования, с учетом  возможной передачи негосударственным организациям с применением механизма государственно - частного партнерства.</w:t>
      </w:r>
    </w:p>
    <w:p w:rsidR="00980B31" w:rsidRDefault="00980B31" w:rsidP="00980B31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1621"/>
        <w:gridCol w:w="850"/>
        <w:gridCol w:w="1134"/>
        <w:gridCol w:w="851"/>
        <w:gridCol w:w="1559"/>
        <w:gridCol w:w="4536"/>
        <w:gridCol w:w="992"/>
        <w:gridCol w:w="992"/>
        <w:gridCol w:w="1701"/>
      </w:tblGrid>
      <w:tr w:rsidR="00980B31" w:rsidTr="00980B3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 w:rsidP="0098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</w:t>
            </w:r>
          </w:p>
          <w:p w:rsidR="00980B31" w:rsidRDefault="00980B31" w:rsidP="0098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инв.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Свидетельства,</w:t>
            </w:r>
          </w:p>
          <w:p w:rsidR="00980B31" w:rsidRDefault="00980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№</w:t>
            </w:r>
          </w:p>
        </w:tc>
      </w:tr>
      <w:tr w:rsidR="00980B31" w:rsidTr="00980B3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pStyle w:val="3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Здание МОУ СОШ с постройками  1052,1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аря </w:t>
            </w:r>
          </w:p>
          <w:p w:rsidR="00980B31" w:rsidRDefault="00980B3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Заречная,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5635402,25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1" w:rsidRDefault="00980B31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1010910000516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B31" w:rsidRDefault="00980B3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48АГ№ 631145</w:t>
            </w:r>
          </w:p>
          <w:p w:rsidR="00980B31" w:rsidRDefault="00980B31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№48-48-11/015/2014-254</w:t>
            </w:r>
          </w:p>
        </w:tc>
      </w:tr>
    </w:tbl>
    <w:p w:rsidR="00980B31" w:rsidRDefault="00980B31" w:rsidP="00980B31">
      <w:pPr>
        <w:rPr>
          <w:sz w:val="28"/>
          <w:szCs w:val="28"/>
        </w:rPr>
      </w:pPr>
    </w:p>
    <w:p w:rsidR="00980B31" w:rsidRDefault="00980B31" w:rsidP="00980B31">
      <w:pPr>
        <w:jc w:val="both"/>
        <w:rPr>
          <w:sz w:val="28"/>
          <w:szCs w:val="28"/>
        </w:rPr>
      </w:pPr>
    </w:p>
    <w:p w:rsidR="00980B31" w:rsidRPr="002900F3" w:rsidRDefault="00980B31"/>
    <w:sectPr w:rsidR="00980B31" w:rsidRPr="002900F3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192E"/>
    <w:rsid w:val="0000198D"/>
    <w:rsid w:val="001063AB"/>
    <w:rsid w:val="001B2B68"/>
    <w:rsid w:val="002900F3"/>
    <w:rsid w:val="002928CD"/>
    <w:rsid w:val="002B6469"/>
    <w:rsid w:val="00447C74"/>
    <w:rsid w:val="004E11DB"/>
    <w:rsid w:val="005D5FD3"/>
    <w:rsid w:val="0060192E"/>
    <w:rsid w:val="006A19E7"/>
    <w:rsid w:val="006F511E"/>
    <w:rsid w:val="007D0D77"/>
    <w:rsid w:val="007D765B"/>
    <w:rsid w:val="007E7053"/>
    <w:rsid w:val="00824683"/>
    <w:rsid w:val="00831892"/>
    <w:rsid w:val="008A328F"/>
    <w:rsid w:val="00980B31"/>
    <w:rsid w:val="00C84CBB"/>
    <w:rsid w:val="00D25469"/>
    <w:rsid w:val="00D3409C"/>
    <w:rsid w:val="00D75689"/>
    <w:rsid w:val="00DA057C"/>
    <w:rsid w:val="00F7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92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2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60192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0192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unhideWhenUsed/>
    <w:rsid w:val="0060192E"/>
    <w:pPr>
      <w:ind w:left="300" w:right="-185"/>
      <w:jc w:val="both"/>
    </w:pPr>
    <w:rPr>
      <w:rFonts w:eastAsia="Times New Roman"/>
    </w:rPr>
  </w:style>
  <w:style w:type="paragraph" w:styleId="a6">
    <w:name w:val="Title"/>
    <w:basedOn w:val="a"/>
    <w:link w:val="a7"/>
    <w:qFormat/>
    <w:rsid w:val="00D75689"/>
    <w:pPr>
      <w:jc w:val="center"/>
    </w:pPr>
    <w:rPr>
      <w:rFonts w:eastAsia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D756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80B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0B31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2475</Characters>
  <Application>Microsoft Office Word</Application>
  <DocSecurity>0</DocSecurity>
  <Lines>20</Lines>
  <Paragraphs>5</Paragraphs>
  <ScaleCrop>false</ScaleCrop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2016-09-20T12:15:00Z</cp:lastPrinted>
  <dcterms:created xsi:type="dcterms:W3CDTF">2016-12-09T08:08:00Z</dcterms:created>
  <dcterms:modified xsi:type="dcterms:W3CDTF">2016-12-09T08:16:00Z</dcterms:modified>
</cp:coreProperties>
</file>