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D5D" w:rsidRDefault="00017D5D" w:rsidP="00624957">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p>
    <w:p w:rsidR="00017D5D" w:rsidRDefault="00017D5D" w:rsidP="00624957">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Pr>
          <w:noProof/>
          <w:lang w:eastAsia="ru-RU"/>
        </w:rPr>
        <w:drawing>
          <wp:inline distT="0" distB="0" distL="0" distR="0">
            <wp:extent cx="685165" cy="808990"/>
            <wp:effectExtent l="0" t="0" r="635" b="0"/>
            <wp:docPr id="7" name="Рисунок 7"/>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4" cstate="print"/>
                    <a:stretch>
                      <a:fillRect/>
                    </a:stretch>
                  </pic:blipFill>
                  <pic:spPr>
                    <a:xfrm>
                      <a:off x="0" y="0"/>
                      <a:ext cx="685165" cy="808990"/>
                    </a:xfrm>
                    <a:prstGeom prst="rect">
                      <a:avLst/>
                    </a:prstGeom>
                  </pic:spPr>
                </pic:pic>
              </a:graphicData>
            </a:graphic>
          </wp:inline>
        </w:drawing>
      </w:r>
    </w:p>
    <w:p w:rsidR="00017D5D" w:rsidRDefault="00017D5D" w:rsidP="00624957">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p>
    <w:p w:rsidR="00624957" w:rsidRPr="00703776" w:rsidRDefault="00624957" w:rsidP="00917D3E">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xml:space="preserve">Администрация сельского поселения </w:t>
      </w:r>
      <w:r w:rsidR="00BB6892">
        <w:rPr>
          <w:rFonts w:ascii="Times New Roman" w:eastAsia="Times New Roman" w:hAnsi="Times New Roman" w:cs="Times New Roman"/>
          <w:color w:val="000000"/>
          <w:sz w:val="28"/>
          <w:szCs w:val="28"/>
          <w:lang w:eastAsia="ru-RU"/>
        </w:rPr>
        <w:t xml:space="preserve">Мазейский </w:t>
      </w:r>
      <w:r w:rsidRPr="00703776">
        <w:rPr>
          <w:rFonts w:ascii="Times New Roman" w:eastAsia="Times New Roman" w:hAnsi="Times New Roman" w:cs="Times New Roman"/>
          <w:color w:val="000000"/>
          <w:sz w:val="28"/>
          <w:szCs w:val="28"/>
          <w:lang w:eastAsia="ru-RU"/>
        </w:rPr>
        <w:t xml:space="preserve"> сельсовет Добринского муниципального района Липецкой области Российской Федерации</w:t>
      </w:r>
    </w:p>
    <w:p w:rsidR="00624957" w:rsidRPr="00703776" w:rsidRDefault="00624957" w:rsidP="00917D3E">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p>
    <w:p w:rsidR="00624957" w:rsidRPr="00703776" w:rsidRDefault="00624957" w:rsidP="00917D3E">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ПОСТАНОВЛЕНИЕ</w:t>
      </w:r>
    </w:p>
    <w:p w:rsidR="00624957" w:rsidRPr="00703776" w:rsidRDefault="00624957" w:rsidP="00917D3E">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p>
    <w:p w:rsidR="00624957" w:rsidRPr="00703776" w:rsidRDefault="00703776" w:rsidP="00917D3E">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01.02</w:t>
      </w:r>
      <w:r w:rsidR="00624957" w:rsidRPr="00703776">
        <w:rPr>
          <w:rFonts w:ascii="Times New Roman" w:eastAsia="Times New Roman" w:hAnsi="Times New Roman" w:cs="Times New Roman"/>
          <w:color w:val="000000"/>
          <w:sz w:val="28"/>
          <w:szCs w:val="28"/>
          <w:lang w:eastAsia="ru-RU"/>
        </w:rPr>
        <w:t>.2021</w:t>
      </w:r>
      <w:r>
        <w:rPr>
          <w:rFonts w:ascii="Times New Roman" w:eastAsia="Times New Roman" w:hAnsi="Times New Roman" w:cs="Times New Roman"/>
          <w:color w:val="000000"/>
          <w:sz w:val="28"/>
          <w:szCs w:val="28"/>
          <w:lang w:eastAsia="ru-RU"/>
        </w:rPr>
        <w:t>г.</w:t>
      </w:r>
      <w:r w:rsidR="00624957" w:rsidRPr="00703776">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с. </w:t>
      </w:r>
      <w:r w:rsidR="00BB6892">
        <w:rPr>
          <w:rFonts w:ascii="Times New Roman" w:eastAsia="Times New Roman" w:hAnsi="Times New Roman" w:cs="Times New Roman"/>
          <w:color w:val="000000"/>
          <w:sz w:val="28"/>
          <w:szCs w:val="28"/>
          <w:lang w:eastAsia="ru-RU"/>
        </w:rPr>
        <w:t>Мазейский</w:t>
      </w:r>
      <w:r>
        <w:rPr>
          <w:rFonts w:ascii="Times New Roman" w:eastAsia="Times New Roman" w:hAnsi="Times New Roman" w:cs="Times New Roman"/>
          <w:color w:val="000000"/>
          <w:sz w:val="28"/>
          <w:szCs w:val="28"/>
          <w:lang w:eastAsia="ru-RU"/>
        </w:rPr>
        <w:t xml:space="preserve">                        № </w:t>
      </w:r>
      <w:r w:rsidR="00CF5969">
        <w:rPr>
          <w:rFonts w:ascii="Times New Roman" w:eastAsia="Times New Roman" w:hAnsi="Times New Roman" w:cs="Times New Roman"/>
          <w:color w:val="000000"/>
          <w:sz w:val="28"/>
          <w:szCs w:val="28"/>
          <w:lang w:eastAsia="ru-RU"/>
        </w:rPr>
        <w:t>5</w:t>
      </w:r>
    </w:p>
    <w:p w:rsidR="00624957" w:rsidRPr="00703776" w:rsidRDefault="00624957" w:rsidP="00BB6892">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p>
    <w:p w:rsidR="00624957" w:rsidRPr="00703776" w:rsidRDefault="00150D83" w:rsidP="00624957">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r>
        <w:rPr>
          <w:rFonts w:ascii="Times New Roman" w:eastAsia="Times New Roman" w:hAnsi="Times New Roman" w:cs="Times New Roman"/>
          <w:b/>
          <w:bCs/>
          <w:color w:val="000000"/>
          <w:kern w:val="36"/>
          <w:sz w:val="28"/>
          <w:szCs w:val="28"/>
          <w:lang w:eastAsia="ru-RU"/>
        </w:rPr>
        <w:t>«</w:t>
      </w:r>
      <w:r w:rsidR="00624957" w:rsidRPr="00703776">
        <w:rPr>
          <w:rFonts w:ascii="Times New Roman" w:eastAsia="Times New Roman" w:hAnsi="Times New Roman" w:cs="Times New Roman"/>
          <w:b/>
          <w:bCs/>
          <w:color w:val="000000"/>
          <w:kern w:val="36"/>
          <w:sz w:val="28"/>
          <w:szCs w:val="28"/>
          <w:lang w:eastAsia="ru-RU"/>
        </w:rPr>
        <w:t>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xml:space="preserve">Руководствуясь Федеральным </w:t>
      </w:r>
      <w:r w:rsidRPr="00703776">
        <w:rPr>
          <w:rFonts w:ascii="Times New Roman" w:eastAsia="Times New Roman" w:hAnsi="Times New Roman" w:cs="Times New Roman"/>
          <w:sz w:val="28"/>
          <w:szCs w:val="28"/>
          <w:lang w:eastAsia="ru-RU"/>
        </w:rPr>
        <w:t>законом </w:t>
      </w:r>
      <w:hyperlink r:id="rId5" w:history="1">
        <w:r w:rsidRPr="00703776">
          <w:rPr>
            <w:rFonts w:ascii="Times New Roman" w:eastAsia="Times New Roman" w:hAnsi="Times New Roman" w:cs="Times New Roman"/>
            <w:sz w:val="28"/>
            <w:szCs w:val="28"/>
            <w:lang w:eastAsia="ru-RU"/>
          </w:rPr>
          <w:t>от 06.10.2003 № 131-ФЗ</w:t>
        </w:r>
      </w:hyperlink>
      <w:r w:rsidRPr="00703776">
        <w:rPr>
          <w:rFonts w:ascii="Times New Roman" w:eastAsia="Times New Roman" w:hAnsi="Times New Roman" w:cs="Times New Roman"/>
          <w:sz w:val="28"/>
          <w:szCs w:val="28"/>
          <w:lang w:eastAsia="ru-RU"/>
        </w:rPr>
        <w:t> "Об общих принципах организации местного самоуправления в Российской Федерации", Федеральным законом </w:t>
      </w:r>
      <w:hyperlink r:id="rId6" w:history="1">
        <w:r w:rsidRPr="00703776">
          <w:rPr>
            <w:rFonts w:ascii="Times New Roman" w:eastAsia="Times New Roman" w:hAnsi="Times New Roman" w:cs="Times New Roman"/>
            <w:sz w:val="28"/>
            <w:szCs w:val="28"/>
            <w:lang w:eastAsia="ru-RU"/>
          </w:rPr>
          <w:t>от 27.07.2010г. № 210-ФЗ</w:t>
        </w:r>
      </w:hyperlink>
      <w:r w:rsidRPr="00703776">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 в целях повышения качества предоставления муниципальных услуг, в соответствии с </w:t>
      </w:r>
      <w:hyperlink r:id="rId7" w:history="1">
        <w:r w:rsidRPr="00703776">
          <w:rPr>
            <w:rFonts w:ascii="Times New Roman" w:eastAsia="Times New Roman" w:hAnsi="Times New Roman" w:cs="Times New Roman"/>
            <w:sz w:val="28"/>
            <w:szCs w:val="28"/>
            <w:lang w:eastAsia="ru-RU"/>
          </w:rPr>
          <w:t>Уставом</w:t>
        </w:r>
      </w:hyperlink>
      <w:r w:rsidRPr="00703776">
        <w:rPr>
          <w:rFonts w:ascii="Times New Roman" w:eastAsia="Times New Roman" w:hAnsi="Times New Roman" w:cs="Times New Roman"/>
          <w:sz w:val="28"/>
          <w:szCs w:val="28"/>
          <w:lang w:eastAsia="ru-RU"/>
        </w:rPr>
        <w:t xml:space="preserve"> сельского поселения </w:t>
      </w:r>
      <w:r w:rsidR="00BB6892">
        <w:rPr>
          <w:rFonts w:ascii="Times New Roman" w:eastAsia="Times New Roman" w:hAnsi="Times New Roman" w:cs="Times New Roman"/>
          <w:sz w:val="28"/>
          <w:szCs w:val="28"/>
          <w:lang w:eastAsia="ru-RU"/>
        </w:rPr>
        <w:t>Мазейский</w:t>
      </w:r>
      <w:r w:rsidRPr="00703776">
        <w:rPr>
          <w:rFonts w:ascii="Times New Roman" w:eastAsia="Times New Roman" w:hAnsi="Times New Roman" w:cs="Times New Roman"/>
          <w:color w:val="000000"/>
          <w:sz w:val="28"/>
          <w:szCs w:val="28"/>
          <w:lang w:eastAsia="ru-RU"/>
        </w:rPr>
        <w:t xml:space="preserve"> сельсовет, администрация сельского поселения </w:t>
      </w:r>
      <w:r w:rsidR="00BB6892">
        <w:rPr>
          <w:rFonts w:ascii="Times New Roman" w:eastAsia="Times New Roman" w:hAnsi="Times New Roman" w:cs="Times New Roman"/>
          <w:color w:val="000000"/>
          <w:sz w:val="28"/>
          <w:szCs w:val="28"/>
          <w:lang w:eastAsia="ru-RU"/>
        </w:rPr>
        <w:t xml:space="preserve">Мазейский </w:t>
      </w:r>
      <w:r w:rsidRPr="00703776">
        <w:rPr>
          <w:rFonts w:ascii="Times New Roman" w:eastAsia="Times New Roman" w:hAnsi="Times New Roman" w:cs="Times New Roman"/>
          <w:color w:val="000000"/>
          <w:sz w:val="28"/>
          <w:szCs w:val="28"/>
          <w:lang w:eastAsia="ru-RU"/>
        </w:rPr>
        <w:t xml:space="preserve"> сельсовет</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ПОСТАНОВЛЯЕТ: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Утвердить 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(прилагается).</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2. Настоящее постановление вступает в силу со дня его официального обнародования.</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3. Контроль за исполнением настоящего постановления оставляю за собой.</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w:t>
      </w:r>
    </w:p>
    <w:p w:rsidR="00703776" w:rsidRDefault="00624957" w:rsidP="0062495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xml:space="preserve">Глава администрации </w:t>
      </w:r>
    </w:p>
    <w:p w:rsidR="00703776" w:rsidRDefault="00703776" w:rsidP="0062495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сельского поселения</w:t>
      </w:r>
    </w:p>
    <w:p w:rsidR="00624957" w:rsidRDefault="00BB6892" w:rsidP="0070377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Мазейский</w:t>
      </w:r>
      <w:r w:rsidR="00703776">
        <w:rPr>
          <w:rFonts w:ascii="Times New Roman" w:eastAsia="Times New Roman" w:hAnsi="Times New Roman" w:cs="Times New Roman"/>
          <w:color w:val="000000"/>
          <w:sz w:val="28"/>
          <w:szCs w:val="28"/>
          <w:lang w:eastAsia="ru-RU"/>
        </w:rPr>
        <w:t xml:space="preserve"> сельсовет                                        </w:t>
      </w:r>
      <w:r w:rsidR="00CF5969">
        <w:rPr>
          <w:rFonts w:ascii="Times New Roman" w:eastAsia="Times New Roman" w:hAnsi="Times New Roman" w:cs="Times New Roman"/>
          <w:color w:val="000000"/>
          <w:sz w:val="28"/>
          <w:szCs w:val="28"/>
          <w:lang w:eastAsia="ru-RU"/>
        </w:rPr>
        <w:t>Н.И.Тимирев</w:t>
      </w:r>
    </w:p>
    <w:p w:rsidR="00BB6892" w:rsidRPr="00703776" w:rsidRDefault="00BB6892" w:rsidP="00703776">
      <w:pPr>
        <w:shd w:val="clear" w:color="auto" w:fill="FFFFFF"/>
        <w:spacing w:after="0" w:line="240" w:lineRule="auto"/>
        <w:jc w:val="both"/>
        <w:rPr>
          <w:rFonts w:ascii="Times New Roman" w:eastAsia="Times New Roman" w:hAnsi="Times New Roman" w:cs="Times New Roman"/>
          <w:b/>
          <w:bCs/>
          <w:color w:val="000000"/>
          <w:kern w:val="36"/>
          <w:sz w:val="28"/>
          <w:szCs w:val="28"/>
          <w:lang w:eastAsia="ru-RU"/>
        </w:rPr>
      </w:pPr>
    </w:p>
    <w:p w:rsidR="00703776" w:rsidRDefault="00703776" w:rsidP="00624957">
      <w:pPr>
        <w:shd w:val="clear" w:color="auto" w:fill="FFFFFF"/>
        <w:spacing w:after="0" w:line="240" w:lineRule="auto"/>
        <w:rPr>
          <w:rFonts w:ascii="Times New Roman" w:eastAsia="Times New Roman" w:hAnsi="Times New Roman" w:cs="Times New Roman"/>
          <w:color w:val="000000"/>
          <w:sz w:val="28"/>
          <w:szCs w:val="28"/>
          <w:lang w:eastAsia="ru-RU"/>
        </w:rPr>
      </w:pPr>
    </w:p>
    <w:p w:rsidR="00017D5D" w:rsidRDefault="00017D5D" w:rsidP="00624957">
      <w:pPr>
        <w:shd w:val="clear" w:color="auto" w:fill="FFFFFF"/>
        <w:spacing w:after="0" w:line="240" w:lineRule="auto"/>
        <w:rPr>
          <w:rFonts w:ascii="Times New Roman" w:eastAsia="Times New Roman" w:hAnsi="Times New Roman" w:cs="Times New Roman"/>
          <w:color w:val="000000"/>
          <w:sz w:val="28"/>
          <w:szCs w:val="28"/>
          <w:lang w:eastAsia="ru-RU"/>
        </w:rPr>
      </w:pPr>
      <w:bookmarkStart w:id="0" w:name="_GoBack"/>
      <w:bookmarkEnd w:id="0"/>
    </w:p>
    <w:p w:rsidR="00703776" w:rsidRDefault="00703776" w:rsidP="00624957">
      <w:pPr>
        <w:shd w:val="clear" w:color="auto" w:fill="FFFFFF"/>
        <w:spacing w:after="0" w:line="240" w:lineRule="auto"/>
        <w:rPr>
          <w:rFonts w:ascii="Times New Roman" w:eastAsia="Times New Roman" w:hAnsi="Times New Roman" w:cs="Times New Roman"/>
          <w:color w:val="000000"/>
          <w:sz w:val="28"/>
          <w:szCs w:val="28"/>
          <w:lang w:eastAsia="ru-RU"/>
        </w:rPr>
      </w:pPr>
    </w:p>
    <w:p w:rsidR="00425C52" w:rsidRDefault="00425C52" w:rsidP="00703776">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703776" w:rsidRDefault="00624957" w:rsidP="00703776">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lastRenderedPageBreak/>
        <w:t xml:space="preserve">Утвержден постановлением </w:t>
      </w:r>
    </w:p>
    <w:p w:rsidR="00703776" w:rsidRDefault="00624957" w:rsidP="00703776">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администрации сельского  поселения</w:t>
      </w:r>
    </w:p>
    <w:p w:rsidR="00703776" w:rsidRDefault="00624957" w:rsidP="00703776">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xml:space="preserve"> </w:t>
      </w:r>
      <w:r w:rsidR="00CF5969">
        <w:rPr>
          <w:rFonts w:ascii="Times New Roman" w:eastAsia="Times New Roman" w:hAnsi="Times New Roman" w:cs="Times New Roman"/>
          <w:color w:val="000000"/>
          <w:sz w:val="28"/>
          <w:szCs w:val="28"/>
          <w:lang w:eastAsia="ru-RU"/>
        </w:rPr>
        <w:t xml:space="preserve">Мазейский </w:t>
      </w:r>
      <w:r w:rsidRPr="00703776">
        <w:rPr>
          <w:rFonts w:ascii="Times New Roman" w:eastAsia="Times New Roman" w:hAnsi="Times New Roman" w:cs="Times New Roman"/>
          <w:color w:val="000000"/>
          <w:sz w:val="28"/>
          <w:szCs w:val="28"/>
          <w:lang w:eastAsia="ru-RU"/>
        </w:rPr>
        <w:t xml:space="preserve"> сельсовет</w:t>
      </w:r>
    </w:p>
    <w:p w:rsidR="00624957" w:rsidRPr="00703776" w:rsidRDefault="00703776" w:rsidP="00703776">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w:t>
      </w:r>
      <w:r w:rsidR="00CF5969">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 xml:space="preserve"> от 01.02</w:t>
      </w:r>
      <w:r w:rsidR="00624957" w:rsidRPr="00703776">
        <w:rPr>
          <w:rFonts w:ascii="Times New Roman" w:eastAsia="Times New Roman" w:hAnsi="Times New Roman" w:cs="Times New Roman"/>
          <w:color w:val="000000"/>
          <w:sz w:val="28"/>
          <w:szCs w:val="28"/>
          <w:lang w:eastAsia="ru-RU"/>
        </w:rPr>
        <w:t>.2021г.  </w:t>
      </w:r>
    </w:p>
    <w:p w:rsidR="00624957" w:rsidRPr="00703776" w:rsidRDefault="00624957" w:rsidP="00624957">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lang w:eastAsia="ru-RU"/>
        </w:rPr>
      </w:pPr>
      <w:r w:rsidRPr="00703776">
        <w:rPr>
          <w:rFonts w:ascii="Times New Roman" w:eastAsia="Times New Roman" w:hAnsi="Times New Roman" w:cs="Times New Roman"/>
          <w:b/>
          <w:bCs/>
          <w:color w:val="000000"/>
          <w:kern w:val="36"/>
          <w:sz w:val="28"/>
          <w:szCs w:val="28"/>
          <w:lang w:eastAsia="ru-RU"/>
        </w:rPr>
        <w:t> </w:t>
      </w:r>
    </w:p>
    <w:p w:rsidR="00624957" w:rsidRPr="00703776" w:rsidRDefault="00624957" w:rsidP="00624957">
      <w:pPr>
        <w:shd w:val="clear" w:color="auto" w:fill="FFFFFF"/>
        <w:spacing w:after="0" w:line="240" w:lineRule="auto"/>
        <w:jc w:val="center"/>
        <w:outlineLvl w:val="1"/>
        <w:rPr>
          <w:rFonts w:ascii="Times New Roman" w:eastAsia="Times New Roman" w:hAnsi="Times New Roman" w:cs="Times New Roman"/>
          <w:b/>
          <w:bCs/>
          <w:color w:val="000000"/>
          <w:sz w:val="28"/>
          <w:szCs w:val="28"/>
          <w:lang w:eastAsia="ru-RU"/>
        </w:rPr>
      </w:pPr>
      <w:r w:rsidRPr="00703776">
        <w:rPr>
          <w:rFonts w:ascii="Times New Roman" w:eastAsia="Times New Roman" w:hAnsi="Times New Roman" w:cs="Times New Roman"/>
          <w:b/>
          <w:bCs/>
          <w:color w:val="000000"/>
          <w:sz w:val="28"/>
          <w:szCs w:val="28"/>
          <w:lang w:eastAsia="ru-RU"/>
        </w:rPr>
        <w:t>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w:t>
      </w:r>
    </w:p>
    <w:p w:rsidR="00624957" w:rsidRPr="00703776" w:rsidRDefault="00624957" w:rsidP="00917D3E">
      <w:pPr>
        <w:shd w:val="clear" w:color="auto" w:fill="FFFFFF"/>
        <w:spacing w:after="0" w:line="240" w:lineRule="auto"/>
        <w:jc w:val="center"/>
        <w:outlineLvl w:val="2"/>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b/>
          <w:bCs/>
          <w:color w:val="000000"/>
          <w:sz w:val="28"/>
          <w:szCs w:val="28"/>
          <w:lang w:eastAsia="ru-RU"/>
        </w:rPr>
        <w:t>Раздел I. ОБЩИЕ ПОЛОЖЕНИЯ</w:t>
      </w:r>
      <w:r w:rsidRPr="00703776">
        <w:rPr>
          <w:rFonts w:ascii="Times New Roman" w:eastAsia="Times New Roman" w:hAnsi="Times New Roman" w:cs="Times New Roman"/>
          <w:color w:val="000000"/>
          <w:sz w:val="28"/>
          <w:szCs w:val="28"/>
          <w:lang w:eastAsia="ru-RU"/>
        </w:rPr>
        <w:t>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1. Предмет регулирования регламента</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xml:space="preserve"> 1.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определяет сроки и последовательность административных процедур (действий) при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а также порядок взаимодействия между должностными лицами администрации сельского поселения </w:t>
      </w:r>
      <w:r w:rsidR="00CF5969">
        <w:rPr>
          <w:rFonts w:ascii="Times New Roman" w:eastAsia="Times New Roman" w:hAnsi="Times New Roman" w:cs="Times New Roman"/>
          <w:color w:val="000000"/>
          <w:sz w:val="28"/>
          <w:szCs w:val="28"/>
          <w:lang w:eastAsia="ru-RU"/>
        </w:rPr>
        <w:t>Мазейский</w:t>
      </w:r>
      <w:r w:rsidRPr="00703776">
        <w:rPr>
          <w:rFonts w:ascii="Times New Roman" w:eastAsia="Times New Roman" w:hAnsi="Times New Roman" w:cs="Times New Roman"/>
          <w:color w:val="000000"/>
          <w:sz w:val="28"/>
          <w:szCs w:val="28"/>
          <w:lang w:eastAsia="ru-RU"/>
        </w:rPr>
        <w:t xml:space="preserve"> сельсовет Добринского муниципального района Липецкой области Российской Федерации (далее - ОМСУ), порядок взаимодействия администрации сельского поселения </w:t>
      </w:r>
      <w:r w:rsidR="00CF5969">
        <w:rPr>
          <w:rFonts w:ascii="Times New Roman" w:eastAsia="Times New Roman" w:hAnsi="Times New Roman" w:cs="Times New Roman"/>
          <w:color w:val="000000"/>
          <w:sz w:val="28"/>
          <w:szCs w:val="28"/>
          <w:lang w:eastAsia="ru-RU"/>
        </w:rPr>
        <w:t>Мазейский</w:t>
      </w:r>
      <w:r w:rsidRPr="00703776">
        <w:rPr>
          <w:rFonts w:ascii="Times New Roman" w:eastAsia="Times New Roman" w:hAnsi="Times New Roman" w:cs="Times New Roman"/>
          <w:color w:val="000000"/>
          <w:sz w:val="28"/>
          <w:szCs w:val="28"/>
          <w:lang w:eastAsia="ru-RU"/>
        </w:rPr>
        <w:t xml:space="preserve"> сельсовет Добринского муниципального района Липецкой области Российской Федерации с заявителями, иными органами, учреждениями и организациями при предоставлении муниципальной услуги (далее - административный регламент). </w:t>
      </w:r>
    </w:p>
    <w:p w:rsidR="00624957" w:rsidRPr="00703776" w:rsidRDefault="00624957" w:rsidP="0070377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2. Круг заявителей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2. Заявителями на получение муниципальной услуги являются физические и юридические лица, заинтересованные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заявитель).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3. Требования к порядку информирования о предоставлении</w:t>
      </w:r>
    </w:p>
    <w:p w:rsidR="00624957" w:rsidRPr="00703776" w:rsidRDefault="00624957" w:rsidP="0070377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муниципальной услуги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xml:space="preserve">3. Информирование о порядке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муниципальной услуги осуществляется секретарем Комиссии по подготовке проекта правил землепользования и застройки администрации сельского поселения </w:t>
      </w:r>
      <w:r w:rsidR="00CF5969">
        <w:rPr>
          <w:rFonts w:ascii="Times New Roman" w:eastAsia="Times New Roman" w:hAnsi="Times New Roman" w:cs="Times New Roman"/>
          <w:color w:val="000000"/>
          <w:sz w:val="28"/>
          <w:szCs w:val="28"/>
          <w:lang w:eastAsia="ru-RU"/>
        </w:rPr>
        <w:t>Мазейский</w:t>
      </w:r>
      <w:r w:rsidRPr="00703776">
        <w:rPr>
          <w:rFonts w:ascii="Times New Roman" w:eastAsia="Times New Roman" w:hAnsi="Times New Roman" w:cs="Times New Roman"/>
          <w:color w:val="000000"/>
          <w:sz w:val="28"/>
          <w:szCs w:val="28"/>
          <w:lang w:eastAsia="ru-RU"/>
        </w:rPr>
        <w:t xml:space="preserve"> сельсовет Добринского муниципального района Липецкой области Российской Федерации,</w:t>
      </w:r>
      <w:r w:rsidRPr="00703776">
        <w:rPr>
          <w:rFonts w:ascii="Times New Roman" w:eastAsia="Times New Roman" w:hAnsi="Times New Roman" w:cs="Times New Roman"/>
          <w:color w:val="000000"/>
          <w:sz w:val="28"/>
          <w:szCs w:val="28"/>
          <w:shd w:val="clear" w:color="auto" w:fill="FFFFFF"/>
          <w:lang w:eastAsia="ru-RU"/>
        </w:rPr>
        <w:t> </w:t>
      </w:r>
      <w:r w:rsidRPr="00703776">
        <w:rPr>
          <w:rFonts w:ascii="Times New Roman" w:eastAsia="Times New Roman" w:hAnsi="Times New Roman" w:cs="Times New Roman"/>
          <w:color w:val="000000"/>
          <w:sz w:val="28"/>
          <w:szCs w:val="28"/>
          <w:shd w:val="clear" w:color="auto" w:fill="E3EFF9"/>
          <w:lang w:eastAsia="ru-RU"/>
        </w:rPr>
        <w:t xml:space="preserve">с использованием информационно-телекоммуникационной сети "Интернет", включая Единый портал государственных и муниципальных услуг (далее - ЕПГУ) </w:t>
      </w:r>
      <w:r w:rsidRPr="00703776">
        <w:rPr>
          <w:rFonts w:ascii="Times New Roman" w:eastAsia="Times New Roman" w:hAnsi="Times New Roman" w:cs="Times New Roman"/>
          <w:color w:val="000000"/>
          <w:sz w:val="28"/>
          <w:szCs w:val="28"/>
          <w:shd w:val="clear" w:color="auto" w:fill="E3EFF9"/>
          <w:lang w:eastAsia="ru-RU"/>
        </w:rPr>
        <w:lastRenderedPageBreak/>
        <w:t xml:space="preserve">(http://www.gosuslugi.ru)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w:t>
      </w:r>
      <w:r w:rsidR="00703776">
        <w:rPr>
          <w:rFonts w:ascii="Times New Roman" w:eastAsia="Times New Roman" w:hAnsi="Times New Roman" w:cs="Times New Roman"/>
          <w:color w:val="000000"/>
          <w:sz w:val="28"/>
          <w:szCs w:val="28"/>
          <w:shd w:val="clear" w:color="auto" w:fill="E3EFF9"/>
          <w:lang w:eastAsia="ru-RU"/>
        </w:rPr>
        <w:t xml:space="preserve">ОМСУ </w:t>
      </w:r>
      <w:r w:rsidR="00703776" w:rsidRPr="00703776">
        <w:rPr>
          <w:rFonts w:ascii="Times New Roman" w:eastAsia="Times New Roman" w:hAnsi="Times New Roman" w:cs="Times New Roman"/>
          <w:color w:val="000000"/>
          <w:sz w:val="28"/>
          <w:szCs w:val="28"/>
          <w:shd w:val="clear" w:color="auto" w:fill="E3EFF9"/>
          <w:lang w:eastAsia="ru-RU"/>
        </w:rPr>
        <w:t>(</w:t>
      </w:r>
      <w:proofErr w:type="spellStart"/>
      <w:r w:rsidR="00425C52" w:rsidRPr="00425C52">
        <w:rPr>
          <w:rFonts w:ascii="Times New Roman" w:eastAsia="Times New Roman" w:hAnsi="Times New Roman" w:cs="Times New Roman"/>
          <w:color w:val="000000"/>
          <w:sz w:val="28"/>
          <w:szCs w:val="28"/>
          <w:shd w:val="clear" w:color="auto" w:fill="E3EFF9"/>
          <w:lang w:eastAsia="ru-RU"/>
        </w:rPr>
        <w:t>mazeqka@dobrinka.lipetsk.ru</w:t>
      </w:r>
      <w:proofErr w:type="spellEnd"/>
      <w:r w:rsidRPr="00703776">
        <w:rPr>
          <w:rFonts w:ascii="Times New Roman" w:eastAsia="Times New Roman" w:hAnsi="Times New Roman" w:cs="Times New Roman"/>
          <w:color w:val="000000"/>
          <w:sz w:val="28"/>
          <w:szCs w:val="28"/>
          <w:shd w:val="clear" w:color="auto" w:fill="E3EFF9"/>
          <w:lang w:eastAsia="ru-RU"/>
        </w:rPr>
        <w:t>) (далее - сайт ОМСУ), направления письменных ответов на обращения заявителей посредством почтовой связи, посредством электронной почты, а также при личном приеме заявителей.</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4. На сайте ОМСУ, многофункционального центра предоставления государственных и муниципальных услуг (далее - МФЦ), ЕПГУ и РПГУ размещаются сведения: о местонахождении, номерах телефонов для справок, электронной почте, графике (режиме) работы ОМСУ, Комиссии, а также перечень МФЦ, в которых предоставляется муниципальная услуга, адреса их местонахождения, телефоны.</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xml:space="preserve">5.Комиссия администрации сельского поселения </w:t>
      </w:r>
      <w:r w:rsidR="00CF5969">
        <w:rPr>
          <w:rFonts w:ascii="Times New Roman" w:eastAsia="Times New Roman" w:hAnsi="Times New Roman" w:cs="Times New Roman"/>
          <w:color w:val="000000"/>
          <w:sz w:val="28"/>
          <w:szCs w:val="28"/>
          <w:lang w:eastAsia="ru-RU"/>
        </w:rPr>
        <w:t>Мазейский</w:t>
      </w:r>
      <w:r w:rsidRPr="00703776">
        <w:rPr>
          <w:rFonts w:ascii="Times New Roman" w:eastAsia="Times New Roman" w:hAnsi="Times New Roman" w:cs="Times New Roman"/>
          <w:color w:val="000000"/>
          <w:sz w:val="28"/>
          <w:szCs w:val="28"/>
          <w:lang w:eastAsia="ru-RU"/>
        </w:rPr>
        <w:t xml:space="preserve"> сельсовет Добринского муниципального района Липецкой области Российской Федерации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осуществляет прием заявителей для предоставления муниципальной услуги в соответствии с графиком работы, утвержденным руководителем (или иным уполномоченным лицом) ОМСУ.</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Консультации предоставляются по вопросам:</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графика работы ОМСУ;</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перечня документов, необходимых для предоставления заявителям муниципальной услуги;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порядка заполнения реквизитов заявления о предоставлении заявителю муниципальной услуги, форма которого предусмотрена приложением 1 к административному регламенту;</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порядка и условий предоставления муниципальной услуги;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сроков предоставления муниципальной услуги;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оснований для отказа в предоставлении муниципальной услуги;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порядка обжалования решений, действий (бездействия) должностных лиц.</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6. На сайте ОМСУ, ЕПГУ и РПГУ, информационных стендах в ОМСУ и МФЦ размещается следующая информация:</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текст административного регламента с приложениями;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извлечения из нормативных правовых актов, содержащих нормы, регулирующие деятельность ОМСУ по предоставлению муниципальной услуги;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перечень документов, необходимых для предоставления гражданам муниципальной услуги, а также требования, предъявляемые к этим документам;</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процедура предоставления муниципальной услуги в текстовом виде;</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бланк и образец заполнения заявления;</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исчерпывающий перечень оснований для отказа в предоставлении муниципальной услуги;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lastRenderedPageBreak/>
        <w:t>местонахождение, график (режим) работы, номера телефонов, адреса интернет-сайтов и электронной почты ОМСУ, Комиссии, МФЦ;</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информация о порядке обжалования решений и действий (бездействия) должностных лиц ОМСУ и МФЦ.</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w:t>
      </w:r>
    </w:p>
    <w:p w:rsidR="00624957" w:rsidRPr="00703776" w:rsidRDefault="00624957" w:rsidP="00425C52">
      <w:pPr>
        <w:shd w:val="clear" w:color="auto" w:fill="FFFFFF"/>
        <w:spacing w:after="0" w:line="240" w:lineRule="auto"/>
        <w:jc w:val="center"/>
        <w:outlineLvl w:val="2"/>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b/>
          <w:bCs/>
          <w:color w:val="000000"/>
          <w:sz w:val="28"/>
          <w:szCs w:val="28"/>
          <w:lang w:eastAsia="ru-RU"/>
        </w:rPr>
        <w:t>Раздел II. СТАНДАРТ ПРЕДОСТАВЛЕНИЯ МУНИЦИПАЛЬНОЙ УСЛУГИ</w:t>
      </w:r>
      <w:r w:rsidRPr="00703776">
        <w:rPr>
          <w:rFonts w:ascii="Times New Roman" w:eastAsia="Times New Roman" w:hAnsi="Times New Roman" w:cs="Times New Roman"/>
          <w:color w:val="000000"/>
          <w:sz w:val="28"/>
          <w:szCs w:val="28"/>
          <w:lang w:eastAsia="ru-RU"/>
        </w:rPr>
        <w:t> </w:t>
      </w:r>
    </w:p>
    <w:p w:rsidR="00624957" w:rsidRPr="00703776" w:rsidRDefault="00624957" w:rsidP="0062495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4. Наименование муниципальной услуги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9.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5. Наименование органа, предоставляющего муниципальную услугу</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xml:space="preserve">10. Муниципальную услугу предоставляет администрация сельского поселения </w:t>
      </w:r>
      <w:r w:rsidR="00CF5969">
        <w:rPr>
          <w:rFonts w:ascii="Times New Roman" w:eastAsia="Times New Roman" w:hAnsi="Times New Roman" w:cs="Times New Roman"/>
          <w:color w:val="000000"/>
          <w:sz w:val="28"/>
          <w:szCs w:val="28"/>
          <w:lang w:eastAsia="ru-RU"/>
        </w:rPr>
        <w:t>Мазейский</w:t>
      </w:r>
      <w:r w:rsidRPr="00703776">
        <w:rPr>
          <w:rFonts w:ascii="Times New Roman" w:eastAsia="Times New Roman" w:hAnsi="Times New Roman" w:cs="Times New Roman"/>
          <w:color w:val="000000"/>
          <w:sz w:val="28"/>
          <w:szCs w:val="28"/>
          <w:lang w:eastAsia="ru-RU"/>
        </w:rPr>
        <w:t xml:space="preserve"> сельсовет Добринского муниципального района Липецкой области Российской Федерации Комиссия администрации сельского поселения </w:t>
      </w:r>
      <w:r w:rsidR="00CF5969">
        <w:rPr>
          <w:rFonts w:ascii="Times New Roman" w:eastAsia="Times New Roman" w:hAnsi="Times New Roman" w:cs="Times New Roman"/>
          <w:color w:val="000000"/>
          <w:sz w:val="28"/>
          <w:szCs w:val="28"/>
          <w:lang w:eastAsia="ru-RU"/>
        </w:rPr>
        <w:t>Мазейский</w:t>
      </w:r>
      <w:r w:rsidRPr="00703776">
        <w:rPr>
          <w:rFonts w:ascii="Times New Roman" w:eastAsia="Times New Roman" w:hAnsi="Times New Roman" w:cs="Times New Roman"/>
          <w:color w:val="000000"/>
          <w:sz w:val="28"/>
          <w:szCs w:val="28"/>
          <w:lang w:eastAsia="ru-RU"/>
        </w:rPr>
        <w:t xml:space="preserve"> сельсовет Добринского муниципального района Липецкой области Российской Федерации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xml:space="preserve">Согласно пункту 3 части 1 статьи 7 Федерального </w:t>
      </w:r>
      <w:r w:rsidRPr="00703776">
        <w:rPr>
          <w:rFonts w:ascii="Times New Roman" w:eastAsia="Times New Roman" w:hAnsi="Times New Roman" w:cs="Times New Roman"/>
          <w:sz w:val="28"/>
          <w:szCs w:val="28"/>
          <w:lang w:eastAsia="ru-RU"/>
        </w:rPr>
        <w:t>закона </w:t>
      </w:r>
      <w:hyperlink r:id="rId8" w:history="1">
        <w:r w:rsidRPr="00703776">
          <w:rPr>
            <w:rFonts w:ascii="Times New Roman" w:eastAsia="Times New Roman" w:hAnsi="Times New Roman" w:cs="Times New Roman"/>
            <w:sz w:val="28"/>
            <w:szCs w:val="28"/>
            <w:lang w:eastAsia="ru-RU"/>
          </w:rPr>
          <w:t>от 27 июля 2010 года № 210-ФЗ </w:t>
        </w:r>
      </w:hyperlink>
      <w:r w:rsidRPr="00703776">
        <w:rPr>
          <w:rFonts w:ascii="Times New Roman" w:eastAsia="Times New Roman" w:hAnsi="Times New Roman" w:cs="Times New Roman"/>
          <w:sz w:val="28"/>
          <w:szCs w:val="28"/>
          <w:lang w:eastAsia="ru-RU"/>
        </w:rPr>
        <w:t xml:space="preserve">"Об организации предоставления государственных и муниципальных услуг" (далее - Федеральный закон) ОМСУ не </w:t>
      </w:r>
      <w:r w:rsidRPr="00703776">
        <w:rPr>
          <w:rFonts w:ascii="Times New Roman" w:eastAsia="Times New Roman" w:hAnsi="Times New Roman" w:cs="Times New Roman"/>
          <w:color w:val="000000"/>
          <w:sz w:val="28"/>
          <w:szCs w:val="28"/>
          <w:lang w:eastAsia="ru-RU"/>
        </w:rPr>
        <w:t xml:space="preserve">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сельского поселения </w:t>
      </w:r>
      <w:r w:rsidR="00CF5969">
        <w:rPr>
          <w:rFonts w:ascii="Times New Roman" w:eastAsia="Times New Roman" w:hAnsi="Times New Roman" w:cs="Times New Roman"/>
          <w:color w:val="000000"/>
          <w:sz w:val="28"/>
          <w:szCs w:val="28"/>
          <w:lang w:eastAsia="ru-RU"/>
        </w:rPr>
        <w:t>Мазейский</w:t>
      </w:r>
      <w:r w:rsidRPr="00703776">
        <w:rPr>
          <w:rFonts w:ascii="Times New Roman" w:eastAsia="Times New Roman" w:hAnsi="Times New Roman" w:cs="Times New Roman"/>
          <w:color w:val="000000"/>
          <w:sz w:val="28"/>
          <w:szCs w:val="28"/>
          <w:lang w:eastAsia="ru-RU"/>
        </w:rPr>
        <w:t xml:space="preserve"> сельсовет Добринского муниципального района Липецкой </w:t>
      </w:r>
      <w:r w:rsidR="00703776">
        <w:rPr>
          <w:rFonts w:ascii="Times New Roman" w:eastAsia="Times New Roman" w:hAnsi="Times New Roman" w:cs="Times New Roman"/>
          <w:color w:val="000000"/>
          <w:sz w:val="28"/>
          <w:szCs w:val="28"/>
          <w:lang w:eastAsia="ru-RU"/>
        </w:rPr>
        <w:t xml:space="preserve">области Российской Федерации № </w:t>
      </w:r>
      <w:r w:rsidR="00425C52">
        <w:rPr>
          <w:rFonts w:ascii="Times New Roman" w:eastAsia="Times New Roman" w:hAnsi="Times New Roman" w:cs="Times New Roman"/>
          <w:color w:val="000000"/>
          <w:sz w:val="28"/>
          <w:szCs w:val="28"/>
          <w:lang w:eastAsia="ru-RU"/>
        </w:rPr>
        <w:t>5</w:t>
      </w:r>
      <w:r w:rsidR="00703776">
        <w:rPr>
          <w:rFonts w:ascii="Times New Roman" w:eastAsia="Times New Roman" w:hAnsi="Times New Roman" w:cs="Times New Roman"/>
          <w:color w:val="000000"/>
          <w:sz w:val="28"/>
          <w:szCs w:val="28"/>
          <w:lang w:eastAsia="ru-RU"/>
        </w:rPr>
        <w:t xml:space="preserve"> от </w:t>
      </w:r>
      <w:r w:rsidR="00703776" w:rsidRPr="00703776">
        <w:rPr>
          <w:rFonts w:ascii="Times New Roman" w:eastAsia="Times New Roman" w:hAnsi="Times New Roman" w:cs="Times New Roman"/>
          <w:color w:val="000000"/>
          <w:sz w:val="28"/>
          <w:szCs w:val="28"/>
          <w:lang w:eastAsia="ru-RU"/>
        </w:rPr>
        <w:t>01</w:t>
      </w:r>
      <w:r w:rsidR="00703776">
        <w:rPr>
          <w:rFonts w:ascii="Times New Roman" w:eastAsia="Times New Roman" w:hAnsi="Times New Roman" w:cs="Times New Roman"/>
          <w:color w:val="000000"/>
          <w:sz w:val="28"/>
          <w:szCs w:val="28"/>
          <w:lang w:eastAsia="ru-RU"/>
        </w:rPr>
        <w:t>.0</w:t>
      </w:r>
      <w:r w:rsidR="00703776" w:rsidRPr="00703776">
        <w:rPr>
          <w:rFonts w:ascii="Times New Roman" w:eastAsia="Times New Roman" w:hAnsi="Times New Roman" w:cs="Times New Roman"/>
          <w:color w:val="000000"/>
          <w:sz w:val="28"/>
          <w:szCs w:val="28"/>
          <w:lang w:eastAsia="ru-RU"/>
        </w:rPr>
        <w:t>2</w:t>
      </w:r>
      <w:r w:rsidR="00703776">
        <w:rPr>
          <w:rFonts w:ascii="Times New Roman" w:eastAsia="Times New Roman" w:hAnsi="Times New Roman" w:cs="Times New Roman"/>
          <w:color w:val="000000"/>
          <w:sz w:val="28"/>
          <w:szCs w:val="28"/>
          <w:lang w:eastAsia="ru-RU"/>
        </w:rPr>
        <w:t>.</w:t>
      </w:r>
      <w:r w:rsidRPr="00703776">
        <w:rPr>
          <w:rFonts w:ascii="Times New Roman" w:eastAsia="Times New Roman" w:hAnsi="Times New Roman" w:cs="Times New Roman"/>
          <w:color w:val="000000"/>
          <w:sz w:val="28"/>
          <w:szCs w:val="28"/>
          <w:lang w:eastAsia="ru-RU"/>
        </w:rPr>
        <w:t>2021г. раздела 2 п.14 настоящего регламента</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xml:space="preserve">При предоставлении муниципальной услуги в целях получения информации, необходимой для предоставления разрешения на отклонение от предельных параметров разрешенного строительства, реконструкции </w:t>
      </w:r>
      <w:r w:rsidRPr="00703776">
        <w:rPr>
          <w:rFonts w:ascii="Times New Roman" w:eastAsia="Times New Roman" w:hAnsi="Times New Roman" w:cs="Times New Roman"/>
          <w:color w:val="000000"/>
          <w:sz w:val="28"/>
          <w:szCs w:val="28"/>
          <w:lang w:eastAsia="ru-RU"/>
        </w:rPr>
        <w:lastRenderedPageBreak/>
        <w:t xml:space="preserve">объектов капитального строительства Комиссия осуществляет взаимодействие </w:t>
      </w:r>
      <w:r w:rsidR="00425C52">
        <w:rPr>
          <w:rFonts w:ascii="Times New Roman" w:eastAsia="Times New Roman" w:hAnsi="Times New Roman" w:cs="Times New Roman"/>
          <w:color w:val="000000"/>
          <w:sz w:val="28"/>
          <w:szCs w:val="28"/>
          <w:lang w:eastAsia="ru-RU"/>
        </w:rPr>
        <w:t xml:space="preserve"> </w:t>
      </w:r>
      <w:r w:rsidRPr="00703776">
        <w:rPr>
          <w:rFonts w:ascii="Times New Roman" w:eastAsia="Times New Roman" w:hAnsi="Times New Roman" w:cs="Times New Roman"/>
          <w:color w:val="000000"/>
          <w:sz w:val="28"/>
          <w:szCs w:val="28"/>
          <w:lang w:eastAsia="ru-RU"/>
        </w:rPr>
        <w:t>с:</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управлением Федеральной службы государственной регистрации, кадастра и картографии по Липецкой области.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6. Описание результата предоставления муниципальной услуги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xml:space="preserve">11. Результатом предоставления муниципальной услуги является выдача постановления администрации сельского поселения </w:t>
      </w:r>
      <w:r w:rsidR="00CF5969">
        <w:rPr>
          <w:rFonts w:ascii="Times New Roman" w:eastAsia="Times New Roman" w:hAnsi="Times New Roman" w:cs="Times New Roman"/>
          <w:color w:val="000000"/>
          <w:sz w:val="28"/>
          <w:szCs w:val="28"/>
          <w:lang w:eastAsia="ru-RU"/>
        </w:rPr>
        <w:t>Мазейский</w:t>
      </w:r>
      <w:r w:rsidRPr="00703776">
        <w:rPr>
          <w:rFonts w:ascii="Times New Roman" w:eastAsia="Times New Roman" w:hAnsi="Times New Roman" w:cs="Times New Roman"/>
          <w:color w:val="000000"/>
          <w:sz w:val="28"/>
          <w:szCs w:val="28"/>
          <w:lang w:eastAsia="ru-RU"/>
        </w:rPr>
        <w:t xml:space="preserve"> сельсовет Добринского муниципального района Липецкой области Российской Федерации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7. Срок предоставления муниципальной услуги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12. Срок предоставления муниципальной услуги, срок выдачи (направления) документов, являющихся результатом предоставления муниципальной услуги не должен превышать 57 дней с момента регистрации поступившего заявления в органе, предоставляющем муниципальную услугу.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8. Нормативные правовые акты, регулирующие предоставление муниципальной услуги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xml:space="preserve">13.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 администрации сельского поселения </w:t>
      </w:r>
      <w:r w:rsidR="00CF5969">
        <w:rPr>
          <w:rFonts w:ascii="Times New Roman" w:eastAsia="Times New Roman" w:hAnsi="Times New Roman" w:cs="Times New Roman"/>
          <w:color w:val="000000"/>
          <w:sz w:val="28"/>
          <w:szCs w:val="28"/>
          <w:lang w:eastAsia="ru-RU"/>
        </w:rPr>
        <w:t>Мазейский</w:t>
      </w:r>
      <w:r w:rsidRPr="00703776">
        <w:rPr>
          <w:rFonts w:ascii="Times New Roman" w:eastAsia="Times New Roman" w:hAnsi="Times New Roman" w:cs="Times New Roman"/>
          <w:color w:val="000000"/>
          <w:sz w:val="28"/>
          <w:szCs w:val="28"/>
          <w:lang w:eastAsia="ru-RU"/>
        </w:rPr>
        <w:t xml:space="preserve"> сельсовет Добринского муниципального района Липецкой области Российской Ф</w:t>
      </w:r>
      <w:r w:rsidR="00E25689">
        <w:rPr>
          <w:rFonts w:ascii="Times New Roman" w:eastAsia="Times New Roman" w:hAnsi="Times New Roman" w:cs="Times New Roman"/>
          <w:color w:val="000000"/>
          <w:sz w:val="28"/>
          <w:szCs w:val="28"/>
          <w:lang w:eastAsia="ru-RU"/>
        </w:rPr>
        <w:t>едерации (http://</w:t>
      </w:r>
      <w:r w:rsidR="00425C52" w:rsidRPr="00425C52">
        <w:t xml:space="preserve"> </w:t>
      </w:r>
      <w:proofErr w:type="spellStart"/>
      <w:r w:rsidR="00425C52" w:rsidRPr="00425C52">
        <w:rPr>
          <w:rFonts w:ascii="Times New Roman" w:eastAsia="Times New Roman" w:hAnsi="Times New Roman" w:cs="Times New Roman"/>
          <w:color w:val="000000"/>
          <w:sz w:val="28"/>
          <w:szCs w:val="28"/>
          <w:lang w:eastAsia="ru-RU"/>
        </w:rPr>
        <w:t>mazeqka@dobrinka.lipetsk.ru</w:t>
      </w:r>
      <w:proofErr w:type="spellEnd"/>
      <w:r w:rsidRPr="00703776">
        <w:rPr>
          <w:rFonts w:ascii="Times New Roman" w:eastAsia="Times New Roman" w:hAnsi="Times New Roman" w:cs="Times New Roman"/>
          <w:color w:val="000000"/>
          <w:sz w:val="28"/>
          <w:szCs w:val="28"/>
          <w:lang w:eastAsia="ru-RU"/>
        </w:rPr>
        <w:t>), а также на ЕПГУ (http://www.gosuslugi.ru) и РПГУ (http://pgu.admlr.lipetsk.ru).</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xml:space="preserve">Администрация сельского поселения </w:t>
      </w:r>
      <w:r w:rsidR="00CF5969">
        <w:rPr>
          <w:rFonts w:ascii="Times New Roman" w:eastAsia="Times New Roman" w:hAnsi="Times New Roman" w:cs="Times New Roman"/>
          <w:color w:val="000000"/>
          <w:sz w:val="28"/>
          <w:szCs w:val="28"/>
          <w:lang w:eastAsia="ru-RU"/>
        </w:rPr>
        <w:t>Мазейский</w:t>
      </w:r>
      <w:r w:rsidRPr="00703776">
        <w:rPr>
          <w:rFonts w:ascii="Times New Roman" w:eastAsia="Times New Roman" w:hAnsi="Times New Roman" w:cs="Times New Roman"/>
          <w:color w:val="000000"/>
          <w:sz w:val="28"/>
          <w:szCs w:val="28"/>
          <w:lang w:eastAsia="ru-RU"/>
        </w:rPr>
        <w:t xml:space="preserve"> сельсовет Добринского муниципального района Липецкой области Российской Федерации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Регионального реестра.</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14. Для получения муниципальной услуги заявитель представляет в Комиссию или МФЦ заявление по форме согласно приложению 1 к административному регламенту.</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xml:space="preserve">В случае обращения заявителя через представителя, лицо, подающее заявление, предъявляет документы, подтверждающие полномочия </w:t>
      </w:r>
      <w:r w:rsidRPr="00703776">
        <w:rPr>
          <w:rFonts w:ascii="Times New Roman" w:eastAsia="Times New Roman" w:hAnsi="Times New Roman" w:cs="Times New Roman"/>
          <w:color w:val="000000"/>
          <w:sz w:val="28"/>
          <w:szCs w:val="28"/>
          <w:lang w:eastAsia="ru-RU"/>
        </w:rPr>
        <w:lastRenderedPageBreak/>
        <w:t>представителя заявителя в соответствии с законодательством Российской Федерации.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Заявитель обращается с заявлением в Комиссию по месту нахождения земельного участка. Заявление может быть подано заявителем через МФЦ.</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Заявление, предусмотренное настоящим разделом административного регламента, может быть направлена в форме электронного документа (при наличии технической возможности).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15. Документами, необходимыми для предоставления муниципальной услуги и подлежащими получению посредством межведомственного электронного взаимодействия, являются:</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документы, содержащие сведения из Единого государственного реестра недвижимости о правах на земельные участки, имеющих общие границы с земельным участком, применительно к которому запрашивается разрешение,</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документы, содержащие сведения из Единого государственного реестра недвижимости о правах на объекты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документы, содержащие сведения из Единого государственного реестра недвижимости о правах на помещения, являющиеся частью объекта капитального строительства, применительно к которому запрашивается разрешение.</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Заявитель вправе представить данные документы по собственной инициативе.</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Непредставление заявителем указанных документов не является основанием для отказа заявителю в предоставлении муниципальной услуги.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11. Указание на запрет требовать от заявителя</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16. Орган, предоставляющий муниципальную услугу, не вправе требовать от заявителя:</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муниципальных </w:t>
      </w:r>
      <w:r w:rsidRPr="00703776">
        <w:rPr>
          <w:rFonts w:ascii="Times New Roman" w:eastAsia="Times New Roman" w:hAnsi="Times New Roman" w:cs="Times New Roman"/>
          <w:color w:val="000000"/>
          <w:sz w:val="28"/>
          <w:szCs w:val="28"/>
          <w:lang w:eastAsia="ru-RU"/>
        </w:rPr>
        <w:lastRenderedPageBreak/>
        <w:t>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частью 6статьи 7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17D3E"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lastRenderedPageBreak/>
        <w:t>12. Исчерпывающий перечень оснований для отказа в приеме документов, необходимых для предоставления муниципальной услуги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17. Основания для отказа в приеме документов, необходимых для предоставления муниципальной услуги законодательством не установлены.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13. Исчерпывающий перечень оснований для приостановления или отказа в предоставлении муниципальной услуги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18. Основания для приостановления предоставления муниципальной услуги отсутствуют.</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19. Основания для отказа в предоставлении муниципальной услуги: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отсутствия оснований для предоставления муниципальной услуги, установленных частью 1 статьи 40 Градостроительного кодекса Российской Федерации;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отсутствия возможности соблюдения требований технических регламентов;</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xml:space="preserve">- не соответствие ограничениям использования объектов недвижимости, установленным на </w:t>
      </w:r>
      <w:proofErr w:type="spellStart"/>
      <w:r w:rsidRPr="00703776">
        <w:rPr>
          <w:rFonts w:ascii="Times New Roman" w:eastAsia="Times New Roman" w:hAnsi="Times New Roman" w:cs="Times New Roman"/>
          <w:color w:val="000000"/>
          <w:sz w:val="28"/>
          <w:szCs w:val="28"/>
          <w:lang w:eastAsia="ru-RU"/>
        </w:rPr>
        <w:t>приаэродромной</w:t>
      </w:r>
      <w:proofErr w:type="spellEnd"/>
      <w:r w:rsidRPr="00703776">
        <w:rPr>
          <w:rFonts w:ascii="Times New Roman" w:eastAsia="Times New Roman" w:hAnsi="Times New Roman" w:cs="Times New Roman"/>
          <w:color w:val="000000"/>
          <w:sz w:val="28"/>
          <w:szCs w:val="28"/>
          <w:lang w:eastAsia="ru-RU"/>
        </w:rPr>
        <w:t xml:space="preserve"> территории.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xml:space="preserve">- поступление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(далее - </w:t>
      </w:r>
      <w:proofErr w:type="spellStart"/>
      <w:r w:rsidRPr="00703776">
        <w:rPr>
          <w:rFonts w:ascii="Times New Roman" w:eastAsia="Times New Roman" w:hAnsi="Times New Roman" w:cs="Times New Roman"/>
          <w:color w:val="000000"/>
          <w:sz w:val="28"/>
          <w:szCs w:val="28"/>
          <w:lang w:eastAsia="ru-RU"/>
        </w:rPr>
        <w:t>ГрК</w:t>
      </w:r>
      <w:proofErr w:type="spellEnd"/>
      <w:r w:rsidRPr="00703776">
        <w:rPr>
          <w:rFonts w:ascii="Times New Roman" w:eastAsia="Times New Roman" w:hAnsi="Times New Roman" w:cs="Times New Roman"/>
          <w:color w:val="000000"/>
          <w:sz w:val="28"/>
          <w:szCs w:val="28"/>
          <w:lang w:eastAsia="ru-RU"/>
        </w:rPr>
        <w:t xml:space="preserve"> РФ),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sidRPr="00703776">
        <w:rPr>
          <w:rFonts w:ascii="Times New Roman" w:eastAsia="Times New Roman" w:hAnsi="Times New Roman" w:cs="Times New Roman"/>
          <w:color w:val="000000"/>
          <w:sz w:val="28"/>
          <w:szCs w:val="28"/>
          <w:lang w:eastAsia="ru-RU"/>
        </w:rPr>
        <w:t>ГрК</w:t>
      </w:r>
      <w:proofErr w:type="spellEnd"/>
      <w:r w:rsidRPr="00703776">
        <w:rPr>
          <w:rFonts w:ascii="Times New Roman" w:eastAsia="Times New Roman" w:hAnsi="Times New Roman" w:cs="Times New Roman"/>
          <w:color w:val="000000"/>
          <w:sz w:val="28"/>
          <w:szCs w:val="28"/>
          <w:lang w:eastAsia="ru-RU"/>
        </w:rPr>
        <w:t xml:space="preserve">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20. Услуги, которые являются необходимыми и обязательными для предоставления муниципальной услуги, не предусмотрены.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21. Предоставление муниципальной услуги осуществляется бесплатно, государственная пошлина не взимается.</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xml:space="preserve">Расходы, связанные с организацией и проведением публичных слушаний или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w:t>
      </w:r>
      <w:r w:rsidRPr="00703776">
        <w:rPr>
          <w:rFonts w:ascii="Times New Roman" w:eastAsia="Times New Roman" w:hAnsi="Times New Roman" w:cs="Times New Roman"/>
          <w:color w:val="000000"/>
          <w:sz w:val="28"/>
          <w:szCs w:val="28"/>
          <w:lang w:eastAsia="ru-RU"/>
        </w:rPr>
        <w:lastRenderedPageBreak/>
        <w:t>строительства несет физическое или юридическое лицо, заинтересованное в получении такого разрешения.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22. Предоставление услуг, которые являются необходимыми и обязательными для предоставления муниципальной услуги, не осуществляется.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23.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18.Срок и порядок регистрации запроса заявителя о предоставлении муниципальной услуги, в том числе в электронной форме</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24. Заявление о предоставлении муниципальной услуги, поступившее в Комиссию, подлежит обязательной регистрации в день поступления специалистом, ответственным за регистрацию.</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Регистрация заявления о предоставлении муниципальной услуги, в том числе поданного в электронном виде и поступившего в нерабочий (выходной или праздничный) день, осуществляется в первый, следующий за ним рабочий день.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xml:space="preserve">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703776">
        <w:rPr>
          <w:rFonts w:ascii="Times New Roman" w:eastAsia="Times New Roman" w:hAnsi="Times New Roman" w:cs="Times New Roman"/>
          <w:color w:val="000000"/>
          <w:sz w:val="28"/>
          <w:szCs w:val="28"/>
          <w:lang w:eastAsia="ru-RU"/>
        </w:rPr>
        <w:t>мультимедийной</w:t>
      </w:r>
      <w:proofErr w:type="spellEnd"/>
      <w:r w:rsidRPr="00703776">
        <w:rPr>
          <w:rFonts w:ascii="Times New Roman" w:eastAsia="Times New Roman" w:hAnsi="Times New Roman" w:cs="Times New Roman"/>
          <w:color w:val="000000"/>
          <w:sz w:val="28"/>
          <w:szCs w:val="28"/>
          <w:lang w:eastAsia="ru-RU"/>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25.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26.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Места ожидания должны соответствовать комфортным условиям для заявителей и оптимальным условиям для работы специалистов.</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lastRenderedPageBreak/>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Рабочие места должны быть оборудованы информационными табличками (вывесками) с указанием:</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фамилии, имени, отчества и должности специалиста;</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времени перерыва на обед.</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xml:space="preserve">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 Оформление мест информирования визуальной, текстовой и </w:t>
      </w:r>
      <w:proofErr w:type="spellStart"/>
      <w:r w:rsidRPr="00703776">
        <w:rPr>
          <w:rFonts w:ascii="Times New Roman" w:eastAsia="Times New Roman" w:hAnsi="Times New Roman" w:cs="Times New Roman"/>
          <w:color w:val="000000"/>
          <w:sz w:val="28"/>
          <w:szCs w:val="28"/>
          <w:lang w:eastAsia="ru-RU"/>
        </w:rPr>
        <w:t>мультимедийной</w:t>
      </w:r>
      <w:proofErr w:type="spellEnd"/>
      <w:r w:rsidRPr="00703776">
        <w:rPr>
          <w:rFonts w:ascii="Times New Roman" w:eastAsia="Times New Roman" w:hAnsi="Times New Roman" w:cs="Times New Roman"/>
          <w:color w:val="000000"/>
          <w:sz w:val="28"/>
          <w:szCs w:val="28"/>
          <w:lang w:eastAsia="ru-RU"/>
        </w:rPr>
        <w:t xml:space="preserve">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27. Помещения, в которых предоставляется муниципальная услуга, должны обеспечивать для заявителей, в том числе инвалидов:</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условия для беспрепятственного доступа к объекту (зданию, помещению), в котором предоставляется муниципальная услуга;</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возможность посадки в транспортное средство и высадки из него, в том числе с использованием кресла-коляски;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сопровождение инвалидов, имеющих стойкие расстройства функции зрения и самостоятельного передвижения;</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xml:space="preserve">допуск </w:t>
      </w:r>
      <w:proofErr w:type="spellStart"/>
      <w:r w:rsidRPr="00703776">
        <w:rPr>
          <w:rFonts w:ascii="Times New Roman" w:eastAsia="Times New Roman" w:hAnsi="Times New Roman" w:cs="Times New Roman"/>
          <w:color w:val="000000"/>
          <w:sz w:val="28"/>
          <w:szCs w:val="28"/>
          <w:lang w:eastAsia="ru-RU"/>
        </w:rPr>
        <w:t>сурдопереводчика</w:t>
      </w:r>
      <w:proofErr w:type="spellEnd"/>
      <w:r w:rsidRPr="00703776">
        <w:rPr>
          <w:rFonts w:ascii="Times New Roman" w:eastAsia="Times New Roman" w:hAnsi="Times New Roman" w:cs="Times New Roman"/>
          <w:color w:val="000000"/>
          <w:sz w:val="28"/>
          <w:szCs w:val="28"/>
          <w:lang w:eastAsia="ru-RU"/>
        </w:rPr>
        <w:t xml:space="preserve"> и </w:t>
      </w:r>
      <w:proofErr w:type="spellStart"/>
      <w:r w:rsidRPr="00703776">
        <w:rPr>
          <w:rFonts w:ascii="Times New Roman" w:eastAsia="Times New Roman" w:hAnsi="Times New Roman" w:cs="Times New Roman"/>
          <w:color w:val="000000"/>
          <w:sz w:val="28"/>
          <w:szCs w:val="28"/>
          <w:lang w:eastAsia="ru-RU"/>
        </w:rPr>
        <w:t>тифло-сурдопереводчика</w:t>
      </w:r>
      <w:proofErr w:type="spellEnd"/>
      <w:r w:rsidRPr="00703776">
        <w:rPr>
          <w:rFonts w:ascii="Times New Roman" w:eastAsia="Times New Roman" w:hAnsi="Times New Roman" w:cs="Times New Roman"/>
          <w:color w:val="000000"/>
          <w:sz w:val="28"/>
          <w:szCs w:val="28"/>
          <w:lang w:eastAsia="ru-RU"/>
        </w:rPr>
        <w:t>;</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оказание инвалидам помощи в преодолении барьеров, мешающих получению муниципальной услуги наравне с другими лицами.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lastRenderedPageBreak/>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28. ОМСУ обеспечивает качество и доступность предоставления муниципальной услуги.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29. Показателями доступности и качества предоставления муниципальной услуги являются:</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открытый доступ для заявителей к информации о порядке и сроках предоставления муниципальной услуги, досудебном (внесудебном) порядке обжалования решений и действий (бездействия) должностных лиц, осуществляющих предоставление услуги;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соблюдение стандарта предоставления муниципальной услуги;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отсутствие обоснованных жалоб заявителей на действия (бездействие) должностных лиц ОМСУ при предоставлении муниципальной услуги;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возможность подачи заявления о предоставлении муниципальной услуги в любом структурном подразделении МФЦ, расположенном на территории Липецкой области;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возможность записи на прием в структурное подразделение МФЦ по средствам телефонной связи, РПГУ и официального сайта МФЦ;</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возможность подать заявления о предоставлении муниципальной услуги в форме электронного документа, подписанного электронной подписью (при наличии технической возможности);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размещение информации о данной услуге на ЕПГУ и РПГУ;</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возможность получить результат муниципальной услуги в любом структурном подразделении МФЦ, расположенном на территории Липецкой области;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lastRenderedPageBreak/>
        <w:t>возможность получить разрешение на условно разрешенный вид использования земельного участка или объекта капитального строительства или отказ в предоставлении разрешения на условно разрешенный вид использования земельного участка или объекта капитального строительства в форме электронного документа (при наличии технической возможности), подписанного электронной подписью, в случае, если это указано в заявлении о предоставлении муниципальной услуги;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возможность осуществления мониторинга предоставления услуги и результатов предоставления услуги в электронном виде (при наличии технической возможности);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возможность оценить доступность и качество муниципальной услуги на ЕПГУ.</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 при обращении с ЕПГУ, РПГУ 1 раз - для получения результата услуги. Продолжительность взаимодействия должностного лица ОМСУ с заявителем при предоставлении муниципальной услуги - не более 15 минут.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30. Заявление о предоставлении муниципальной услуги может быть подано в МФЦ.</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31. При обращении заявителя за предоставлением муниципальной услуги в электронной форме (при наличии технической возможности) заявление, а также прилагаемые к нему документы подписываются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простой электронной подписью либо усиленной квалифицированной электронной подписью.</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32.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lastRenderedPageBreak/>
        <w:t>- оттиск штампа с текстом (или собственноручную запись с текстом) "Копия электронного документа верна";</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собственноручную подпись должностного лица, его фамилию и дату создания бумажного документа - копии электронного документа.</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 </w:t>
      </w:r>
    </w:p>
    <w:p w:rsidR="00624957" w:rsidRPr="00703776" w:rsidRDefault="00624957" w:rsidP="00624957">
      <w:pPr>
        <w:shd w:val="clear" w:color="auto" w:fill="FFFFFF"/>
        <w:spacing w:after="0" w:line="240" w:lineRule="auto"/>
        <w:jc w:val="center"/>
        <w:outlineLvl w:val="2"/>
        <w:rPr>
          <w:rFonts w:ascii="Times New Roman" w:eastAsia="Times New Roman" w:hAnsi="Times New Roman" w:cs="Times New Roman"/>
          <w:b/>
          <w:bCs/>
          <w:color w:val="000000"/>
          <w:sz w:val="28"/>
          <w:szCs w:val="28"/>
          <w:lang w:eastAsia="ru-RU"/>
        </w:rPr>
      </w:pPr>
      <w:r w:rsidRPr="00703776">
        <w:rPr>
          <w:rFonts w:ascii="Times New Roman" w:eastAsia="Times New Roman" w:hAnsi="Times New Roman" w:cs="Times New Roman"/>
          <w:b/>
          <w:bCs/>
          <w:color w:val="000000"/>
          <w:sz w:val="28"/>
          <w:szCs w:val="28"/>
          <w:lang w:eastAsia="ru-RU"/>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22. Исчерпывающий перечень административных процедур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33. Предоставление муниципальной услуги включает в себя следующие административные процедуры:</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1) прием и регистрация Комиссией заявления о выдаче разрешения на отклонение от предельных параметров разрешенного строительства, реконструкции объектов капитального строительства;</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2) проверка наличия документов, необходимых для предоставления муниципальной услуги;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3)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4) рассмотрение заявления о выдаче разрешения на отклонение от предельных параметров разрешенного строительства, реконструкции объектов капитального строительства на предмет наличия оснований для отказа в предоставлении муниципальной услуги;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5) организация публичных слушаний или общественных обсуждений;</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6) подготовка и выдача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23. Прием и регистрация Комиссией заявления о выдаче разрешения на отклонение от предельных параметров разрешенного строительства, реконструкции объектов капитального строительства</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lastRenderedPageBreak/>
        <w:t>34. Основанием для начала административной процедуры является поступление в Комиссию заявление о предоставлении муниципальной услуги по форме согласно приложению 1 к настоящему регламенту.</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Ответственным за прием и регистрацию заявления специалистом является секретарь Комиссии.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35. Секретарь Комиссии при приеме заявления:</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устанавливает предмет обращения, личность заявителя (полномочия представителя заявителя);</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проверяет правильность оформления заявления и соответствие форме, предусмотренной приложением 1 к настоящему регламенту;</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разъясняет обязанность заявителя понести расходы, связанные с организацией и проведением публичных слушаний или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36. В случае надлежащего оформления заявления специалист, ответственный за прием и регистрацию, в установленном порядке регистрирует заявление.</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37. Максимальный срок административного действия - 15 мин.</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38. После регистрации заявление и приложенные к нему по инициативе заявителя документы в день регистрации заявления направляются на рассмотрение председателю Комиссии.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39. После получения заявления и прилагаемых к нему документов председатель Комиссии рассматривает заявление и прилагаемые документы и в порядке общего делопроизводства передает заявление и прилагаемые документы на исполнение секретарю Комиссии.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40. Максимальный срок административной процедуры составляет 1 день.</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41. Результатом административной процедуры является регистрация заявления на получение муниципальной услуги с пакетом документов и передача заявления и прилагаемых документов на рассмотрение председателю Комиссии.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42.Критерием принятия решения является отсутствие оснований для отказа в приеме документов</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43. Способом фиксации результата выполнения административной процедуры, является регистрация заявления о предоставлении муниципальной услуги в системе электронного документооборота.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24. Проверка наличия документов, необходимых для предоставления муниципальной услуги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44. Секретарь Комиссии: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осуществляет проверку наличия документов, необходимых для предоставления муниципальной услуги и выявляет необходимость направления межведомственных запросов;</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45. Максимальный срок административной процедуры составляет 3часа.</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lastRenderedPageBreak/>
        <w:t>46. Результатом административной процедуры является выявление необходимости направления межведомственных запросов.</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47. Критерием принятия решения является наличие или отсутствие документов, необходимых для предоставления муниципальной услуги.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48. Способом фиксации результата выполнения административной процедуры.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25.Подготовка и направление межведомственных запросов о представлении документов и информации, необходимых для предоставления муниципальной услуги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49.Основанием для начала административной процедуры является выявление необходимости направления межведомственных запросов.</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50. Секретарь Комиссии 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Межведомственный запрос о предоставлении документов (сведений) направляется с использованием средств межведомственного электронного взаимодействия, а в их отсутствие - почтовым отправлением.</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51. Максимальный срок выполнения административной процедуры с учетом времени ожидания ответов на межведомственные запросы не может превышать 5 рабочих дней.</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52. Результатом административной процедуры является получение сведений и/или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и/или документов.</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53. Способом фиксации результата выполнения административной процедуры является формирование полного пакета документов, необходимых для предоставления муниципальной услуги.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26. Рассмотрение заявления о выдаче разрешения на отклонение от предельных параметров разрешенного строительства, реконструкции объектов капитального строительства на предмет наличия оснований для отказа в предоставлении муниципальной услуги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54. Основанием для начала административной процедуры является формирование полного пакета документов, необходимых для предоставления муниципальной услуги.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55. Секретарь Комиссии проводит проверку заявления с полным пакетом документов, необходимых для предоставления муниципальной услуги на предмет наличия оснований для отказа в предоставлении муниципальной услуги, указанных в пункте 19 административного регламента.</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xml:space="preserve">56. При отсутствии оснований для отказа в предоставлении муниципальной услуги, указанных в пункте 19 административного регламента секретарь Комиссии осуществляет подготовку проекта постановления администрации муниципального </w:t>
      </w:r>
      <w:proofErr w:type="spellStart"/>
      <w:r w:rsidRPr="00703776">
        <w:rPr>
          <w:rFonts w:ascii="Times New Roman" w:eastAsia="Times New Roman" w:hAnsi="Times New Roman" w:cs="Times New Roman"/>
          <w:color w:val="000000"/>
          <w:sz w:val="28"/>
          <w:szCs w:val="28"/>
          <w:lang w:eastAsia="ru-RU"/>
        </w:rPr>
        <w:t>обазования</w:t>
      </w:r>
      <w:proofErr w:type="spellEnd"/>
      <w:r w:rsidRPr="00703776">
        <w:rPr>
          <w:rFonts w:ascii="Times New Roman" w:eastAsia="Times New Roman" w:hAnsi="Times New Roman" w:cs="Times New Roman"/>
          <w:color w:val="000000"/>
          <w:sz w:val="28"/>
          <w:szCs w:val="28"/>
          <w:lang w:eastAsia="ru-RU"/>
        </w:rPr>
        <w:t xml:space="preserve"> о проведении </w:t>
      </w:r>
      <w:r w:rsidRPr="00703776">
        <w:rPr>
          <w:rFonts w:ascii="Times New Roman" w:eastAsia="Times New Roman" w:hAnsi="Times New Roman" w:cs="Times New Roman"/>
          <w:color w:val="000000"/>
          <w:sz w:val="28"/>
          <w:szCs w:val="28"/>
          <w:lang w:eastAsia="ru-RU"/>
        </w:rPr>
        <w:lastRenderedPageBreak/>
        <w:t xml:space="preserve">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сельского поселения </w:t>
      </w:r>
      <w:r w:rsidR="00CF5969">
        <w:rPr>
          <w:rFonts w:ascii="Times New Roman" w:eastAsia="Times New Roman" w:hAnsi="Times New Roman" w:cs="Times New Roman"/>
          <w:color w:val="000000"/>
          <w:sz w:val="28"/>
          <w:szCs w:val="28"/>
          <w:lang w:eastAsia="ru-RU"/>
        </w:rPr>
        <w:t>Мазейский</w:t>
      </w:r>
      <w:r w:rsidRPr="00703776">
        <w:rPr>
          <w:rFonts w:ascii="Times New Roman" w:eastAsia="Times New Roman" w:hAnsi="Times New Roman" w:cs="Times New Roman"/>
          <w:color w:val="000000"/>
          <w:sz w:val="28"/>
          <w:szCs w:val="28"/>
          <w:lang w:eastAsia="ru-RU"/>
        </w:rPr>
        <w:t xml:space="preserve"> сельсовет Добринского муниципального района Липецкой области Российской Федерации для подписания. Подписанное постановление о назначении публичных 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57. 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58. 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59. 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60. Максимальный срок выполнения административной процедуры - 7 рабочих дней со дня поступления заявления о предоставлении муниципальной услуги.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xml:space="preserve">61. Результатом выполнения административной процедуры является принятие постановления администрации сельского поселения </w:t>
      </w:r>
      <w:r w:rsidR="00CF5969">
        <w:rPr>
          <w:rFonts w:ascii="Times New Roman" w:eastAsia="Times New Roman" w:hAnsi="Times New Roman" w:cs="Times New Roman"/>
          <w:color w:val="000000"/>
          <w:sz w:val="28"/>
          <w:szCs w:val="28"/>
          <w:lang w:eastAsia="ru-RU"/>
        </w:rPr>
        <w:t>Мазейский</w:t>
      </w:r>
      <w:r w:rsidRPr="00703776">
        <w:rPr>
          <w:rFonts w:ascii="Times New Roman" w:eastAsia="Times New Roman" w:hAnsi="Times New Roman" w:cs="Times New Roman"/>
          <w:color w:val="000000"/>
          <w:sz w:val="28"/>
          <w:szCs w:val="28"/>
          <w:lang w:eastAsia="ru-RU"/>
        </w:rPr>
        <w:t xml:space="preserve"> сельсовет Добринского муниципального района Липецкой области Российской Федерации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lastRenderedPageBreak/>
        <w:t>62. Критерием принятия решения является наличие или отсутствие оснований для отказа в предоставлении муниципальной услуги, предусмотренных пунктом 19 административного регламента.</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Способом фиксации результата выполнения административной процедуры является постановление администрации муниципального образования о проведении публичных слушаний или общественных обсуждений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27. Организация публичных слушаний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xml:space="preserve">63. Основанием для начала административной процедуры является принятие постановления администрации сельского поселения </w:t>
      </w:r>
      <w:r w:rsidR="00CF5969">
        <w:rPr>
          <w:rFonts w:ascii="Times New Roman" w:eastAsia="Times New Roman" w:hAnsi="Times New Roman" w:cs="Times New Roman"/>
          <w:color w:val="000000"/>
          <w:sz w:val="28"/>
          <w:szCs w:val="28"/>
          <w:lang w:eastAsia="ru-RU"/>
        </w:rPr>
        <w:t>Мазейский</w:t>
      </w:r>
      <w:r w:rsidRPr="00703776">
        <w:rPr>
          <w:rFonts w:ascii="Times New Roman" w:eastAsia="Times New Roman" w:hAnsi="Times New Roman" w:cs="Times New Roman"/>
          <w:color w:val="000000"/>
          <w:sz w:val="28"/>
          <w:szCs w:val="28"/>
          <w:lang w:eastAsia="ru-RU"/>
        </w:rPr>
        <w:t xml:space="preserve"> сельсовет Добринского муниципального района Липецкой области Российской Федерации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xml:space="preserve">64. Комиссия организует проведение публичных слушаний в соответствии с порядком организации и проведения публичных слушаний, принятым решением Совета депутатов сельского поселения </w:t>
      </w:r>
      <w:r w:rsidR="00CF5969">
        <w:rPr>
          <w:rFonts w:ascii="Times New Roman" w:eastAsia="Times New Roman" w:hAnsi="Times New Roman" w:cs="Times New Roman"/>
          <w:color w:val="000000"/>
          <w:sz w:val="28"/>
          <w:szCs w:val="28"/>
          <w:lang w:eastAsia="ru-RU"/>
        </w:rPr>
        <w:t>Мазейский</w:t>
      </w:r>
      <w:r w:rsidRPr="00703776">
        <w:rPr>
          <w:rFonts w:ascii="Times New Roman" w:eastAsia="Times New Roman" w:hAnsi="Times New Roman" w:cs="Times New Roman"/>
          <w:color w:val="000000"/>
          <w:sz w:val="28"/>
          <w:szCs w:val="28"/>
          <w:lang w:eastAsia="ru-RU"/>
        </w:rPr>
        <w:t xml:space="preserve"> сельсовет Добринского муниципального района Липецкой об</w:t>
      </w:r>
      <w:r w:rsidR="00E25689">
        <w:rPr>
          <w:rFonts w:ascii="Times New Roman" w:eastAsia="Times New Roman" w:hAnsi="Times New Roman" w:cs="Times New Roman"/>
          <w:color w:val="000000"/>
          <w:sz w:val="28"/>
          <w:szCs w:val="28"/>
          <w:lang w:eastAsia="ru-RU"/>
        </w:rPr>
        <w:t xml:space="preserve">ласти Российской Федерации № </w:t>
      </w:r>
      <w:r w:rsidR="00E25689" w:rsidRPr="00E25689">
        <w:rPr>
          <w:rFonts w:ascii="Times New Roman" w:eastAsia="Times New Roman" w:hAnsi="Times New Roman" w:cs="Times New Roman"/>
          <w:color w:val="000000"/>
          <w:sz w:val="28"/>
          <w:szCs w:val="28"/>
          <w:lang w:eastAsia="ru-RU"/>
        </w:rPr>
        <w:t>44</w:t>
      </w:r>
      <w:r w:rsidR="00E25689">
        <w:rPr>
          <w:rFonts w:ascii="Times New Roman" w:eastAsia="Times New Roman" w:hAnsi="Times New Roman" w:cs="Times New Roman"/>
          <w:color w:val="000000"/>
          <w:sz w:val="28"/>
          <w:szCs w:val="28"/>
          <w:lang w:eastAsia="ru-RU"/>
        </w:rPr>
        <w:t>-рс от 2</w:t>
      </w:r>
      <w:r w:rsidR="00E25689" w:rsidRPr="00E25689">
        <w:rPr>
          <w:rFonts w:ascii="Times New Roman" w:eastAsia="Times New Roman" w:hAnsi="Times New Roman" w:cs="Times New Roman"/>
          <w:color w:val="000000"/>
          <w:sz w:val="28"/>
          <w:szCs w:val="28"/>
          <w:lang w:eastAsia="ru-RU"/>
        </w:rPr>
        <w:t>7</w:t>
      </w:r>
      <w:r w:rsidR="00E25689">
        <w:rPr>
          <w:rFonts w:ascii="Times New Roman" w:eastAsia="Times New Roman" w:hAnsi="Times New Roman" w:cs="Times New Roman"/>
          <w:color w:val="000000"/>
          <w:sz w:val="28"/>
          <w:szCs w:val="28"/>
          <w:lang w:eastAsia="ru-RU"/>
        </w:rPr>
        <w:t>.10.20</w:t>
      </w:r>
      <w:r w:rsidR="00E25689" w:rsidRPr="00E25689">
        <w:rPr>
          <w:rFonts w:ascii="Times New Roman" w:eastAsia="Times New Roman" w:hAnsi="Times New Roman" w:cs="Times New Roman"/>
          <w:color w:val="000000"/>
          <w:sz w:val="28"/>
          <w:szCs w:val="28"/>
          <w:lang w:eastAsia="ru-RU"/>
        </w:rPr>
        <w:t>20</w:t>
      </w:r>
      <w:r w:rsidRPr="00703776">
        <w:rPr>
          <w:rFonts w:ascii="Times New Roman" w:eastAsia="Times New Roman" w:hAnsi="Times New Roman" w:cs="Times New Roman"/>
          <w:color w:val="000000"/>
          <w:sz w:val="28"/>
          <w:szCs w:val="28"/>
          <w:lang w:eastAsia="ru-RU"/>
        </w:rPr>
        <w:t>г., с учетом положений Градостроительного кодекса Российской Федерации.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65. 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66. В ходе заседания публичных слушаний секретарь Комиссии ведет протокол публичных слушаний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67. По итогам проведения публичных слушаний Комиссия оформляет заключение о результатах публичных слушаний.</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68. Комиссия обнародует заключение публичных слушаний в порядке, установленном для официального обнародования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69. Срок проведения публичных слушаний с момента оповещения участников публичных слушаний о времени и месте их проведения до дня опубликования заключения о результатах публичных слушаний не может быть более одного месяца.</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xml:space="preserve">70. На основании заключения о результатах публичных слушаний Комиссия, в течение 5 дней с момента окончания публичных слушаний осуществляет подготовку рекомендаций о предоставлении разрешения на отклонение от предельных параметров разрешенного строительства, </w:t>
      </w:r>
      <w:r w:rsidRPr="00703776">
        <w:rPr>
          <w:rFonts w:ascii="Times New Roman" w:eastAsia="Times New Roman" w:hAnsi="Times New Roman" w:cs="Times New Roman"/>
          <w:color w:val="000000"/>
          <w:sz w:val="28"/>
          <w:szCs w:val="28"/>
          <w:lang w:eastAsia="ru-RU"/>
        </w:rPr>
        <w:lastRenderedPageBreak/>
        <w:t xml:space="preserve">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администрации сельского поселения </w:t>
      </w:r>
      <w:r w:rsidR="00CF5969">
        <w:rPr>
          <w:rFonts w:ascii="Times New Roman" w:eastAsia="Times New Roman" w:hAnsi="Times New Roman" w:cs="Times New Roman"/>
          <w:color w:val="000000"/>
          <w:sz w:val="28"/>
          <w:szCs w:val="28"/>
          <w:lang w:eastAsia="ru-RU"/>
        </w:rPr>
        <w:t>Мазейский</w:t>
      </w:r>
      <w:r w:rsidRPr="00703776">
        <w:rPr>
          <w:rFonts w:ascii="Times New Roman" w:eastAsia="Times New Roman" w:hAnsi="Times New Roman" w:cs="Times New Roman"/>
          <w:color w:val="000000"/>
          <w:sz w:val="28"/>
          <w:szCs w:val="28"/>
          <w:lang w:eastAsia="ru-RU"/>
        </w:rPr>
        <w:t xml:space="preserve"> сельсовет Добринского муниципального района Липецкой области Российской Федерации.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71. Максимальный срок выполнения административной процедуры составляет 35 дней.</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72. Результатом административной процедуры является подготовка рекомендаций Комиссии на основании заключения о результатах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73. Критерием принятия решения является поступление в Комиссию мотивированных замечаний участников публичных слушаний в период проведения публичных слушаний.</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74. Способом фиксации результата выполнения административной процедуры является направление главе администрации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28. Подготовка и выдача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xml:space="preserve">75. Основанием для начала административной процедуры является поступление главе администрации сельского поселения </w:t>
      </w:r>
      <w:r w:rsidR="00CF5969">
        <w:rPr>
          <w:rFonts w:ascii="Times New Roman" w:eastAsia="Times New Roman" w:hAnsi="Times New Roman" w:cs="Times New Roman"/>
          <w:color w:val="000000"/>
          <w:sz w:val="28"/>
          <w:szCs w:val="28"/>
          <w:lang w:eastAsia="ru-RU"/>
        </w:rPr>
        <w:t>Мазейский</w:t>
      </w:r>
      <w:r w:rsidRPr="00703776">
        <w:rPr>
          <w:rFonts w:ascii="Times New Roman" w:eastAsia="Times New Roman" w:hAnsi="Times New Roman" w:cs="Times New Roman"/>
          <w:color w:val="000000"/>
          <w:sz w:val="28"/>
          <w:szCs w:val="28"/>
          <w:lang w:eastAsia="ru-RU"/>
        </w:rPr>
        <w:t xml:space="preserve"> сельсовет Добринского муниципального района Липецкой области Российской Федерации (далее - глава администрации) рекомендаций Комиссии по результатам публичных слушаний (общественных обсуждений).</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76. Глава администрации в течение 7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xml:space="preserve">77. Секретарь Комиссии подготавливает проект постановления администрации сельского поселения </w:t>
      </w:r>
      <w:r w:rsidR="00CF5969">
        <w:rPr>
          <w:rFonts w:ascii="Times New Roman" w:eastAsia="Times New Roman" w:hAnsi="Times New Roman" w:cs="Times New Roman"/>
          <w:color w:val="000000"/>
          <w:sz w:val="28"/>
          <w:szCs w:val="28"/>
          <w:lang w:eastAsia="ru-RU"/>
        </w:rPr>
        <w:t>Мазейский</w:t>
      </w:r>
      <w:r w:rsidRPr="00703776">
        <w:rPr>
          <w:rFonts w:ascii="Times New Roman" w:eastAsia="Times New Roman" w:hAnsi="Times New Roman" w:cs="Times New Roman"/>
          <w:color w:val="000000"/>
          <w:sz w:val="28"/>
          <w:szCs w:val="28"/>
          <w:lang w:eastAsia="ru-RU"/>
        </w:rPr>
        <w:t xml:space="preserve"> сельсовет Добринского муниципального района Липецкой области Российской Федерации (далее -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w:t>
      </w:r>
      <w:r w:rsidRPr="00703776">
        <w:rPr>
          <w:rFonts w:ascii="Times New Roman" w:eastAsia="Times New Roman" w:hAnsi="Times New Roman" w:cs="Times New Roman"/>
          <w:color w:val="000000"/>
          <w:sz w:val="28"/>
          <w:szCs w:val="28"/>
          <w:lang w:eastAsia="ru-RU"/>
        </w:rPr>
        <w:lastRenderedPageBreak/>
        <w:t>разрешения с указанием причин отказа и передает его на подпись главе администрации.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78. Подписанное главой администрации постановление в течение 5 дней обнародуется в порядке, установленном для официального опубликования муниципальных правовых актов и размещения на официальном сайте поселения в сети "Интернет" (при наличии официального сайта поселения).</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79. Подписанное главой администрации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выдается заявителю непосредственно по месту подачи им заявления или направляется почтовым отправлением с уведомлением о вручении в срок не позднее 1 дня с момента его обнародования.</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80. Максимальный срок выполнения административной процедуры - 13 дней.</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81. 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Критерием принятия решения являются рекомендации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82. Способом фиксации результата выполнения административной процедуры является выдача (направление) заявителю постановления администрации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отказа.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29. Перечень административных процедур (действий) при предоставлении муниципальной услуги в электронной форме (при наличии технической возможности)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83. Предоставление муниципальной услуги в электронной форме включает в себя следующие административные процедуры:</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1) прием и регистрация Комиссией заявления о выдаче разрешения на отклонение от предельных параметров разрешенного строительства, реконструкции объектов капитального строительства;</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2) проверка наличия документов, необходимых для предоставления муниципальной услуги;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3)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lastRenderedPageBreak/>
        <w:t>4) рассмотрение заявления о выдаче разрешения на отклонение от предельных параметров разрешенного строительства, реконструкции объектов капитального строительства на предмет наличия оснований для отказа в предоставлении муниципальной услуги;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5) организация публичных слушаний;</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6) подготовка и выдача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84. Основанием для начала административной процедуры приема и регистрация Комиссией заявления о выдаче разрешения на отклонение от предельных параметров разрешенного строительства, реконструкции объектов капитального строительства является обращение заявителя с заявлением, поданным в электронном виде посредством РПГУ (при наличии технической возможности).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Секретарь комиссии, ответственный за прием документов, вносит в систему электронного документооборота запись о приеме документов, осуществляет присвоение входящего номера заявлению и передает бумажную копию заявления, полученную в результате его распечатки в принимающей запросы информационной системе, председателю Комиссии для рассмотрения. Максимальный срок выполнения административного действия - 15 минут.</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Председатель Комиссии рассматривает заявление и прилагаемые документы и в порядке общего делопроизводства передает заявление и прилагаемые документы на исполнение секретарю Комиссии.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Секретарь Комиссии направляет в личный кабинет заявителя на РПГУ сформированное в принимающей запросы информационной системе информационное уведомление о приеме и регистрации заявления.</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Максимальная продолжительность указанной процедуры составляет 1 рабочий день.</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Результатом административной процедуры является прием заявления на получение муниципальной услуги.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Критерием принятия решения является отсутствие основания для отказа в приеме заявления о предоставлении муниципальной услуги.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Способом фиксации результата выполнения административной процедуры в электронной форме является регистрация заявления о предоставлении муниципальной услуги в системе электронного документооборота.</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xml:space="preserve">85. Основанием для начала административной процедуры направления электронных межведомственных запросов в принимающей запросы информационной системе (при наличии технической возможности) является поступление зарегистрированного заявления о выдаче разрешения на отклонение от предельных параметров разрешенного строительства, </w:t>
      </w:r>
      <w:r w:rsidRPr="00703776">
        <w:rPr>
          <w:rFonts w:ascii="Times New Roman" w:eastAsia="Times New Roman" w:hAnsi="Times New Roman" w:cs="Times New Roman"/>
          <w:color w:val="000000"/>
          <w:sz w:val="28"/>
          <w:szCs w:val="28"/>
          <w:lang w:eastAsia="ru-RU"/>
        </w:rPr>
        <w:lastRenderedPageBreak/>
        <w:t>реконструкции объектов капитального строительства к уполномоченному специалисту ОМСУ.</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Уполномоченный специалист ОМСУ 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Максимальный срок выполнения административной процедуры не может превышать 5 рабочих дней.</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Результатом административной процедуры является поступление запрошенных документов (сведений) в ОМСУ, либо информации об отсутствии запрошенных документов (сведений) в ОМСУ в принимающей запросы информационной системе.</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Критерием принятия решения является выявление необходимости направления электронных межведомственных запросов в принимающей запросы информационной системе (при наличии технической возможности).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86. Основанием для начала административной процедуры рассмотрения заявления о выдаче разрешения на отклонение от предельных параметров разрешенного строительства, реконструкции объектов капитального строительства на предмет наличия оснований для отказа в предоставлении муниципальной услуги является формирование полного пакета документов, необходимых для предоставления муниципальной услуги.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Секретарь Комиссии проводит проверку заявления с полным пакетом документов, необходимых для предоставления муниципальной услуги на предмет наличия оснований для отказа.</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При отсутствии оснований для отказа секретарь Комиссии осуществляет подготовку проекта постановления администрации муниципального образования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для подписания. Подписанное постановление о назначении публичных слушаний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xml:space="preserve">Секретарь Комиссии осуществляет подготовку и направление сообщений о проведении публичных слушаний по вопросу предоставления разрешения на отклонение от предельных параметров строительства, реконструкции объекта капитального строительства правообладателям земельных участков, имеющих общие границы с земельным участком, </w:t>
      </w:r>
      <w:r w:rsidRPr="00703776">
        <w:rPr>
          <w:rFonts w:ascii="Times New Roman" w:eastAsia="Times New Roman" w:hAnsi="Times New Roman" w:cs="Times New Roman"/>
          <w:color w:val="000000"/>
          <w:sz w:val="28"/>
          <w:szCs w:val="28"/>
          <w:lang w:eastAsia="ru-RU"/>
        </w:rPr>
        <w:lastRenderedPageBreak/>
        <w:t>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Максимальный срок выполнения административной процедуры - 7 рабочих дней со дня поступления заявления о предоставлении муниципальной услуги.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Результатом выполнения административной процедуры является принятие постановления администрации ОМСУ о проведении публичных слушаний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Критерием принятия решения является наличие или отсутствие оснований для отказа в предоставлении муниципальной услуги.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Способом фиксации результата выполнения административной процедуры является постановление администрации о проведении публичных слушаний по вопросу предоставления разрешения на отклонение от предельных параметров капитального строительства, реконструкции объектов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87. Основанием для начала административной процедуры является принятие постановления администрации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Комиссия организует проведение публичных слушаний или общественных обсуждений в соответствии с порядком организации и проведения публичных слушаний.</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По итогам проведения публичных слушаний Комиссия оформляет заключение о результатах публичных слушаний.</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lastRenderedPageBreak/>
        <w:t>Комиссия обнародует заключение публичных слушаний в порядке, установленном для официального обнародования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На основании заключения о результатах публичных слушаний Комиссия, в течение 5 дней с момента окончания публичных слушаний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администрации.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Максимальный срок выполнения административной процедуры составляет 35 дней.</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Результатом административной процедуры является подготовка рекомендаций Комиссии на основании заключения о результатах публичных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Критерием принятия решения является поступление в Комиссию мотивированных замечаний участников публичных слушаний в период проведения публичных слушаний.</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Способом фиксации результата выполнения административной процедуры является направление главе администрации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88.Основанием для начала административной процедуры по подготовке и выдаче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является поступление главе администрации рекомендаций Комиссии по результатам публичных слушаний.</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Глава администрации в течение 7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xml:space="preserve">Секретарь Комиссии подготавливает проект постановления администрации о предоставлении разрешения на отклонение от предельных параметров разрешенного строительства, реконструкции объектов </w:t>
      </w:r>
      <w:r w:rsidRPr="00703776">
        <w:rPr>
          <w:rFonts w:ascii="Times New Roman" w:eastAsia="Times New Roman" w:hAnsi="Times New Roman" w:cs="Times New Roman"/>
          <w:color w:val="000000"/>
          <w:sz w:val="28"/>
          <w:szCs w:val="28"/>
          <w:lang w:eastAsia="ru-RU"/>
        </w:rPr>
        <w:lastRenderedPageBreak/>
        <w:t>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Подписанное главой администрации постановление в течение 5 дней обнародуется в порядке, установленном для официального обнародования муниципальных правовых актов и размещения на официальном сайте поселения в сети "Интернет" (при наличии официального сайта поселения).</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Секретарь Комиссии направляет заявителю в личный кабинет на РПГУ копию постановления администрации, содержащее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(содержащее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форме электронного документа, подписанного уполномоченным должностным лицом с использованием усиленной квалифицированной электронной подписи в срок не позднее 1 дня с момента его опубликования (обнародования).</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Максимальный срок выполнения административной процедуры - 13 дней.</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Результатом административной процедуры является направление в личный кабинет заявителя на РПГУ в принимающей запросы информационной системе информационного уведомления о завершении процедуры предоставления муниципальной услуги, подтверждающей предоставление муниципальной услуги (отказа в предоставлении муниципальной услуги с указанием причин отказа).</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Способом фиксации результата выполнения административной процедуры является получение заявителем копии подписанного главой администрации постановления, содержащего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подписанного усиленной квалифицированной подписью.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30. Порядок осуществления в электронной форме административных процедур (действий) в соответствии с положениями статьи 10 Федерального закона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89. Запись на прием в ОМСУ, МФЦ для подачи заявления с использованием РПГУ не осуществляется.</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90. Предоставление муниципальной услуги в электронной форме (при наличии технической возможности) с использованием РПГУ предоставляется только заявителям, зарегистрированным на РПГУ с использованием Единой системы идентификации и аутентификации (ЕСИА).</w:t>
      </w:r>
    </w:p>
    <w:p w:rsidR="00624957" w:rsidRPr="00703776" w:rsidRDefault="00624957" w:rsidP="0062495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Если заявитель не зарегистрирован на РПГУ в качестве пользователя, ему необходимо пройти процедуру регистрации с использованием ЕСИА.</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lastRenderedPageBreak/>
        <w:t>При заполнении электронной формы заявления на РПГУ заявителю необходимо ознакомиться с порядком предоставления муниципальной услуги, полностью заполнить все поля электронной формы.</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Формирование заявления заявителем осуществляется посредством заполнения электронной формы запроса на РПГУ без необходимости дополнительной подачи заявления в какой-либо иной форме.</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При формировании заявления обеспечивается:</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1) возможность копирования и сохранения заявления;</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2) возможность печати на бумажном носителе копии электронной формы заявления;</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4) заполнение полей электронной формы заявления до начала ввода сведений заявителем с использованием сведений ЕСИА и сведений, опубликованных на РПГУ, в части, касающейся сведений, отсутствующих в ЕСИА;</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5) возможность вернуться на любой из этапов заполнения электронной формы заявления без потери ранее введенной информации;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6) возможность доступа заявителя на РПГУ к ранее поданным им заявлениям в течение не менее одного года, а также частично сформированным заявлениям - в течение не менее 3 месяцев.</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Сформированный и подписанный запрос направляется в Комиссию средствами РПГУ.</w:t>
      </w:r>
    </w:p>
    <w:p w:rsidR="00624957" w:rsidRPr="00703776" w:rsidRDefault="00624957" w:rsidP="0062495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91. Комиссия обеспечивает прием и регистрацию запроса без необходимости повторного представления заявителем заявления на бумажном носителе.</w:t>
      </w:r>
    </w:p>
    <w:p w:rsidR="00624957" w:rsidRPr="00703776" w:rsidRDefault="00624957" w:rsidP="0062495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Предоставление муниципальной услуги начинается с момента приема Комиссией электронного запроса. 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624957" w:rsidRPr="00703776" w:rsidRDefault="00624957" w:rsidP="0062495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Должностное лицо, уполномоченное на предоставление муниципальной услуги, направляет в личный кабинет заявителя на РПГУ в принимающей запросы информационной системе уведомление о приеме и регистрации заявления (входящий регистрационный номер заявления, дата регистрации).</w:t>
      </w:r>
    </w:p>
    <w:p w:rsidR="00624957" w:rsidRPr="00703776" w:rsidRDefault="00624957" w:rsidP="0062495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xml:space="preserve">92. Государственная пошлина на предоставление муниципальной услуги не </w:t>
      </w:r>
      <w:proofErr w:type="spellStart"/>
      <w:r w:rsidRPr="00703776">
        <w:rPr>
          <w:rFonts w:ascii="Times New Roman" w:eastAsia="Times New Roman" w:hAnsi="Times New Roman" w:cs="Times New Roman"/>
          <w:color w:val="000000"/>
          <w:sz w:val="28"/>
          <w:szCs w:val="28"/>
          <w:lang w:eastAsia="ru-RU"/>
        </w:rPr>
        <w:t>взымается</w:t>
      </w:r>
      <w:proofErr w:type="spellEnd"/>
      <w:r w:rsidRPr="00703776">
        <w:rPr>
          <w:rFonts w:ascii="Times New Roman" w:eastAsia="Times New Roman" w:hAnsi="Times New Roman" w:cs="Times New Roman"/>
          <w:color w:val="000000"/>
          <w:sz w:val="28"/>
          <w:szCs w:val="28"/>
          <w:lang w:eastAsia="ru-RU"/>
        </w:rPr>
        <w:t>.</w:t>
      </w:r>
    </w:p>
    <w:p w:rsidR="00624957" w:rsidRPr="00703776" w:rsidRDefault="00624957" w:rsidP="0062495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lastRenderedPageBreak/>
        <w:t>Расходы, связанные с организацией и проведением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получении такого разрешения.</w:t>
      </w:r>
    </w:p>
    <w:p w:rsidR="00624957" w:rsidRPr="00703776" w:rsidRDefault="00624957" w:rsidP="0062495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93. Результат предоставления муниципальной услуги по выбору заявителя может быть представлен в форме документа на бумажном носителе, а также в виде копии постановления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24957" w:rsidRPr="00703776" w:rsidRDefault="00624957" w:rsidP="0062495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94. Заявителю предоставляется возможность получения информации о ходе предоставления муниципальной услуги.</w:t>
      </w:r>
    </w:p>
    <w:p w:rsidR="00624957" w:rsidRPr="00703776" w:rsidRDefault="00624957" w:rsidP="0062495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Информация направляется заявителю в срок, не превышающий 1 рабочий день после завершения выполнения соответствующего действия, на адрес электронной почты и в личный кабинет.</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31. Порядок исправления допущенных опечаток и ошибок в выданных в результате предоставления муниципальной услуги документах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95. Для исправления допущенных опечаток и ошибок в выданных в результате предоставления муниципальной услуги документах (далее - ошибки) заявитель направляет в уполномоченный орган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96. 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со дня регистрации заявления.</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97. 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98. 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2 рабочих дней со дня окончания проверки, предусмотренной 69 настоящего административного регламента.</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99. 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предусмотренной пунктом 96 настоящего административного регламента, осуществляет выдачу заявителю нового документа, в котором устранены выявленные ошибки.</w:t>
      </w:r>
    </w:p>
    <w:p w:rsidR="00624957" w:rsidRDefault="00624957" w:rsidP="00425C52">
      <w:pPr>
        <w:shd w:val="clear" w:color="auto" w:fill="FFFFFF"/>
        <w:spacing w:after="0" w:line="240" w:lineRule="auto"/>
        <w:ind w:firstLine="567"/>
        <w:jc w:val="both"/>
        <w:rPr>
          <w:rFonts w:ascii="Times New Roman" w:eastAsia="Times New Roman" w:hAnsi="Times New Roman" w:cs="Times New Roman"/>
          <w:b/>
          <w:bCs/>
          <w:color w:val="000000"/>
          <w:sz w:val="28"/>
          <w:szCs w:val="28"/>
          <w:lang w:eastAsia="ru-RU"/>
        </w:rPr>
      </w:pPr>
      <w:r w:rsidRPr="00703776">
        <w:rPr>
          <w:rFonts w:ascii="Times New Roman" w:eastAsia="Times New Roman" w:hAnsi="Times New Roman" w:cs="Times New Roman"/>
          <w:color w:val="000000"/>
          <w:sz w:val="28"/>
          <w:szCs w:val="28"/>
          <w:lang w:eastAsia="ru-RU"/>
        </w:rPr>
        <w:t xml:space="preserve">100. 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w:t>
      </w:r>
      <w:r w:rsidRPr="00703776">
        <w:rPr>
          <w:rFonts w:ascii="Times New Roman" w:eastAsia="Times New Roman" w:hAnsi="Times New Roman" w:cs="Times New Roman"/>
          <w:color w:val="000000"/>
          <w:sz w:val="28"/>
          <w:szCs w:val="28"/>
          <w:lang w:eastAsia="ru-RU"/>
        </w:rPr>
        <w:lastRenderedPageBreak/>
        <w:t>документа, выдаваемого по результатам предоставления муниципальной услуги, или письменное сообщение об отсутствии таких ошибок в соответствии с пунктами 96 и 98 настоящего административного регламента</w:t>
      </w:r>
      <w:r w:rsidRPr="00703776">
        <w:rPr>
          <w:rFonts w:ascii="Times New Roman" w:eastAsia="Times New Roman" w:hAnsi="Times New Roman" w:cs="Times New Roman"/>
          <w:b/>
          <w:bCs/>
          <w:color w:val="000000"/>
          <w:sz w:val="28"/>
          <w:szCs w:val="28"/>
          <w:lang w:eastAsia="ru-RU"/>
        </w:rPr>
        <w:t> </w:t>
      </w:r>
    </w:p>
    <w:p w:rsidR="00425C52" w:rsidRPr="00703776" w:rsidRDefault="00425C52" w:rsidP="00425C52">
      <w:pPr>
        <w:shd w:val="clear" w:color="auto" w:fill="FFFFFF"/>
        <w:spacing w:after="0" w:line="240" w:lineRule="auto"/>
        <w:ind w:firstLine="567"/>
        <w:jc w:val="both"/>
        <w:rPr>
          <w:rFonts w:ascii="Times New Roman" w:eastAsia="Times New Roman" w:hAnsi="Times New Roman" w:cs="Times New Roman"/>
          <w:b/>
          <w:bCs/>
          <w:color w:val="000000"/>
          <w:sz w:val="28"/>
          <w:szCs w:val="28"/>
          <w:lang w:eastAsia="ru-RU"/>
        </w:rPr>
      </w:pPr>
    </w:p>
    <w:p w:rsidR="00624957" w:rsidRPr="00703776" w:rsidRDefault="00624957" w:rsidP="00425C52">
      <w:pPr>
        <w:shd w:val="clear" w:color="auto" w:fill="FFFFFF"/>
        <w:spacing w:after="0" w:line="240" w:lineRule="auto"/>
        <w:jc w:val="center"/>
        <w:outlineLvl w:val="2"/>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b/>
          <w:bCs/>
          <w:color w:val="000000"/>
          <w:sz w:val="28"/>
          <w:szCs w:val="28"/>
          <w:lang w:eastAsia="ru-RU"/>
        </w:rPr>
        <w:t>Раздел IV. ФОРМЫ КОНТРОЛЯ ЗА ИСПОЛНЕНИЕМ АДМИНИСТРАТИВНОГО РЕГЛАМЕНТА</w:t>
      </w:r>
      <w:r w:rsidRPr="00703776">
        <w:rPr>
          <w:rFonts w:ascii="Times New Roman" w:eastAsia="Times New Roman" w:hAnsi="Times New Roman" w:cs="Times New Roman"/>
          <w:color w:val="000000"/>
          <w:sz w:val="28"/>
          <w:szCs w:val="28"/>
          <w:lang w:eastAsia="ru-RU"/>
        </w:rPr>
        <w:t>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32.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xml:space="preserve">101. 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главой администрации сельского поселения </w:t>
      </w:r>
      <w:r w:rsidR="00CF5969">
        <w:rPr>
          <w:rFonts w:ascii="Times New Roman" w:eastAsia="Times New Roman" w:hAnsi="Times New Roman" w:cs="Times New Roman"/>
          <w:color w:val="000000"/>
          <w:sz w:val="28"/>
          <w:szCs w:val="28"/>
          <w:lang w:eastAsia="ru-RU"/>
        </w:rPr>
        <w:t>Мазейский</w:t>
      </w:r>
      <w:r w:rsidRPr="00703776">
        <w:rPr>
          <w:rFonts w:ascii="Times New Roman" w:eastAsia="Times New Roman" w:hAnsi="Times New Roman" w:cs="Times New Roman"/>
          <w:color w:val="000000"/>
          <w:sz w:val="28"/>
          <w:szCs w:val="28"/>
          <w:lang w:eastAsia="ru-RU"/>
        </w:rPr>
        <w:t xml:space="preserve"> сельсовет Добринского муниципального района Липецкой области Российской Федерации.</w:t>
      </w:r>
    </w:p>
    <w:p w:rsidR="00624957" w:rsidRPr="00703776" w:rsidRDefault="00624957" w:rsidP="00425C52">
      <w:pPr>
        <w:shd w:val="clear" w:color="auto" w:fill="FFFFFF"/>
        <w:spacing w:after="0" w:line="240" w:lineRule="auto"/>
        <w:ind w:firstLine="567"/>
        <w:jc w:val="both"/>
        <w:rPr>
          <w:rFonts w:ascii="Times New Roman" w:eastAsia="Times New Roman" w:hAnsi="Times New Roman" w:cs="Times New Roman"/>
          <w:b/>
          <w:bCs/>
          <w:color w:val="000000"/>
          <w:sz w:val="28"/>
          <w:szCs w:val="28"/>
          <w:lang w:eastAsia="ru-RU"/>
        </w:rPr>
      </w:pPr>
      <w:r w:rsidRPr="00703776">
        <w:rPr>
          <w:rFonts w:ascii="Times New Roman" w:eastAsia="Times New Roman" w:hAnsi="Times New Roman" w:cs="Times New Roman"/>
          <w:color w:val="000000"/>
          <w:sz w:val="28"/>
          <w:szCs w:val="28"/>
          <w:lang w:eastAsia="ru-RU"/>
        </w:rPr>
        <w:t>Текущий контроль осуществляется путем проведения проверок соблюдения и исполнения положений настоящего регламента.</w:t>
      </w:r>
      <w:r w:rsidRPr="00703776">
        <w:rPr>
          <w:rFonts w:ascii="Times New Roman" w:eastAsia="Times New Roman" w:hAnsi="Times New Roman" w:cs="Times New Roman"/>
          <w:b/>
          <w:bCs/>
          <w:color w:val="000000"/>
          <w:sz w:val="28"/>
          <w:szCs w:val="28"/>
          <w:lang w:eastAsia="ru-RU"/>
        </w:rPr>
        <w:t>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33.Порядок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624957" w:rsidRPr="00703776" w:rsidRDefault="00624957" w:rsidP="0062495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102.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624957" w:rsidRPr="00703776" w:rsidRDefault="00624957" w:rsidP="0062495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103. 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104.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105.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106.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lastRenderedPageBreak/>
        <w:t>34.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107. 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108. 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109. Специалисты ОМСУ несут персональную ответственность за своевременность и качество предоставления муниципальной услуги.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35.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110.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624957" w:rsidRPr="00703776" w:rsidRDefault="00624957" w:rsidP="0062495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Информация о результатах рассмотрения обращений граждан, их объединений и организаций доводится до сведения лиц, направивших эти обращения, согласно Федерального закона от 02.05.2006 N 59-ФЗ "О порядке рассмотрения обращений граждан Российской Федерации".</w:t>
      </w:r>
    </w:p>
    <w:p w:rsidR="00624957" w:rsidRPr="00703776" w:rsidRDefault="00624957" w:rsidP="00624957">
      <w:pPr>
        <w:shd w:val="clear" w:color="auto" w:fill="FFFFFF"/>
        <w:spacing w:after="0" w:line="240" w:lineRule="auto"/>
        <w:jc w:val="center"/>
        <w:outlineLvl w:val="2"/>
        <w:rPr>
          <w:rFonts w:ascii="Times New Roman" w:eastAsia="Times New Roman" w:hAnsi="Times New Roman" w:cs="Times New Roman"/>
          <w:b/>
          <w:bCs/>
          <w:color w:val="000000"/>
          <w:sz w:val="28"/>
          <w:szCs w:val="28"/>
          <w:lang w:eastAsia="ru-RU"/>
        </w:rPr>
      </w:pPr>
      <w:r w:rsidRPr="00703776">
        <w:rPr>
          <w:rFonts w:ascii="Times New Roman" w:eastAsia="Times New Roman" w:hAnsi="Times New Roman" w:cs="Times New Roman"/>
          <w:b/>
          <w:bCs/>
          <w:color w:val="000000"/>
          <w:sz w:val="28"/>
          <w:szCs w:val="28"/>
          <w:lang w:eastAsia="ru-RU"/>
        </w:rPr>
        <w:t> </w:t>
      </w:r>
    </w:p>
    <w:p w:rsidR="00624957" w:rsidRPr="00703776" w:rsidRDefault="00624957" w:rsidP="00624957">
      <w:pPr>
        <w:shd w:val="clear" w:color="auto" w:fill="FFFFFF"/>
        <w:spacing w:after="0" w:line="240" w:lineRule="auto"/>
        <w:jc w:val="center"/>
        <w:outlineLvl w:val="2"/>
        <w:rPr>
          <w:rFonts w:ascii="Times New Roman" w:eastAsia="Times New Roman" w:hAnsi="Times New Roman" w:cs="Times New Roman"/>
          <w:b/>
          <w:bCs/>
          <w:color w:val="000000"/>
          <w:sz w:val="28"/>
          <w:szCs w:val="28"/>
          <w:lang w:eastAsia="ru-RU"/>
        </w:rPr>
      </w:pPr>
      <w:r w:rsidRPr="00703776">
        <w:rPr>
          <w:rFonts w:ascii="Times New Roman" w:eastAsia="Times New Roman" w:hAnsi="Times New Roman" w:cs="Times New Roman"/>
          <w:b/>
          <w:bCs/>
          <w:color w:val="000000"/>
          <w:sz w:val="28"/>
          <w:szCs w:val="28"/>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36. Информация для заявителя о его праве подать жалобу.</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111. 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ОМСУ в ходе предоставления муниципальной услуги.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37. Предмет жалобы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112. Заявитель может обратиться с жалобой, в том числе в следующих случаях:</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1) нарушение срока регистрации запроса заявителя о предоставлении муниципальной услуги, комплексного запроса;</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lastRenderedPageBreak/>
        <w:t>2) нарушение срока предоставления муниципальной услуги;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настоящим регламентом для предоставления муниципальной услуги;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7) отказ органа, предоставляющего муниципальную услугу, должностного лица органа, предоставляющего муниципальную услугу,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8) нарушение срока или порядка выдачи документов по результатам предоставления муниципальной услуги;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38. Органы местного самоуправления, организации, должностные лица, которым может быть направлена жалоба.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xml:space="preserve">113.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w:t>
      </w:r>
      <w:r w:rsidRPr="00703776">
        <w:rPr>
          <w:rFonts w:ascii="Times New Roman" w:eastAsia="Times New Roman" w:hAnsi="Times New Roman" w:cs="Times New Roman"/>
          <w:color w:val="000000"/>
          <w:sz w:val="28"/>
          <w:szCs w:val="28"/>
          <w:lang w:eastAsia="ru-RU"/>
        </w:rPr>
        <w:lastRenderedPageBreak/>
        <w:t>непосредственно руководителем органа, предоставляющего муниципальную услугу.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39. Порядок подачи и рассмотрения жалобы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114.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либо РПГУ, федеральной государственной информационной системы досудебного (внесудебного) обжалования (далее - ФГИС ДО), а также может быть принята при личном приеме заявителя.</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Жалоба на решения и действия (бездействие) организаций, предусмотренных частью 1.1 статьи 16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либо РПГУ, а также может быть принята при личном приеме заявителя.</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115. Жалоба должна содержать:</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его руководителя и (или) работника, решения и действия (бездействие) которых обжалуются;</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w:t>
      </w:r>
      <w:proofErr w:type="spellStart"/>
      <w:r w:rsidRPr="00703776">
        <w:rPr>
          <w:rFonts w:ascii="Times New Roman" w:eastAsia="Times New Roman" w:hAnsi="Times New Roman" w:cs="Times New Roman"/>
          <w:color w:val="000000"/>
          <w:sz w:val="28"/>
          <w:szCs w:val="28"/>
          <w:lang w:eastAsia="ru-RU"/>
        </w:rPr>
        <w:t>заявителя-юридического</w:t>
      </w:r>
      <w:proofErr w:type="spellEnd"/>
      <w:r w:rsidRPr="00703776">
        <w:rPr>
          <w:rFonts w:ascii="Times New Roman" w:eastAsia="Times New Roman" w:hAnsi="Times New Roman" w:cs="Times New Roman"/>
          <w:color w:val="000000"/>
          <w:sz w:val="28"/>
          <w:szCs w:val="28"/>
          <w:lang w:eastAsia="ru-RU"/>
        </w:rPr>
        <w:t xml:space="preserve">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их работников;</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их работников.</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Заявителем могут быть представлены документы (при наличии), подтверждающие доводы заявителя, либо их копии.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Ответ на жалобу не дается в следующих случаях:</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lastRenderedPageBreak/>
        <w:t>- если в письменном обращении не указаны фамилия заявителя, направившего обращение, или почтовый адрес, по которому должен быть направлен ответ;</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Орган, предоставляющий муниципальную услугу, вправе оставить заявление без ответа по существу в случаях:</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предоставляющий муниципальную услугу или одному и тому же должностному лицу. О данном решении уведомляется заявитель.</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предоставляющий муниципальную услугу, либо вышестоящему должностному лицу.</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40. Сроки рассмотрения жалобы</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xml:space="preserve">116. Жалоба подлежит рассмотрению должностным лицом ОМСУ, наделенным полномочиями по рассмотрению жалоб, в течение пятнадцати </w:t>
      </w:r>
      <w:r w:rsidRPr="00703776">
        <w:rPr>
          <w:rFonts w:ascii="Times New Roman" w:eastAsia="Times New Roman" w:hAnsi="Times New Roman" w:cs="Times New Roman"/>
          <w:color w:val="000000"/>
          <w:sz w:val="28"/>
          <w:szCs w:val="28"/>
          <w:lang w:eastAsia="ru-RU"/>
        </w:rPr>
        <w:lastRenderedPageBreak/>
        <w:t>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41. Результат рассмотрения жалобы</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117. По результатам рассмотрения жалобы принимается одно из следующих решений:</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сельского поселения </w:t>
      </w:r>
      <w:r w:rsidR="00CF5969">
        <w:rPr>
          <w:rFonts w:ascii="Times New Roman" w:eastAsia="Times New Roman" w:hAnsi="Times New Roman" w:cs="Times New Roman"/>
          <w:color w:val="000000"/>
          <w:sz w:val="28"/>
          <w:szCs w:val="28"/>
          <w:lang w:eastAsia="ru-RU"/>
        </w:rPr>
        <w:t>Мазейский</w:t>
      </w:r>
      <w:r w:rsidRPr="00703776">
        <w:rPr>
          <w:rFonts w:ascii="Times New Roman" w:eastAsia="Times New Roman" w:hAnsi="Times New Roman" w:cs="Times New Roman"/>
          <w:color w:val="000000"/>
          <w:sz w:val="28"/>
          <w:szCs w:val="28"/>
          <w:lang w:eastAsia="ru-RU"/>
        </w:rPr>
        <w:t xml:space="preserve"> сельсовет Добринского муниципального района Липецкой области Российской Федерации.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в удовлетворении жалобы отказывается.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42. Порядок информирования заявителя о результатах рассмотрения жалобы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118.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119. В случае признания жалобы подлежащей удовлетворению в ответе заявителю дается информация о действиях, осуществляемых ОМСУ,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120.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121. Ответ по результатам рассмотрения жалобы подписывается руководителем ОМСУ, должностным лицом либо уполномоченным на то лицом.</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43. Порядок обжалования решения по жалобе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122. 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lastRenderedPageBreak/>
        <w:t>44. Право заявителя на получение информации и документов, необходимых для обоснования и рассмотрения жалобы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123. Заявитель имеет право на:</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получение информации и документов, необходимых для обоснования и рассмотрения жалобы.</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124. 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МФЦ с жалобой или уполномоченного им лица с приложением документов, подтверждающих полномочия на ознакомление с материалами дела.</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45. Способы информирования заявителей о порядке подачи и рассмотрения жалобы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125. Информация о порядке подачи и рассмотрения жалобы размещается в информационно-телекоммуникационной сети "И</w:t>
      </w:r>
      <w:r w:rsidR="00E25689">
        <w:rPr>
          <w:rFonts w:ascii="Times New Roman" w:eastAsia="Times New Roman" w:hAnsi="Times New Roman" w:cs="Times New Roman"/>
          <w:color w:val="000000"/>
          <w:sz w:val="28"/>
          <w:szCs w:val="28"/>
          <w:lang w:eastAsia="ru-RU"/>
        </w:rPr>
        <w:t>нтернет" на сайте ОМСУ (http://</w:t>
      </w:r>
      <w:r w:rsidR="00E25689">
        <w:rPr>
          <w:rFonts w:ascii="Times New Roman" w:eastAsia="Times New Roman" w:hAnsi="Times New Roman" w:cs="Times New Roman"/>
          <w:color w:val="000000"/>
          <w:sz w:val="28"/>
          <w:szCs w:val="28"/>
          <w:lang w:val="en-US" w:eastAsia="ru-RU"/>
        </w:rPr>
        <w:t>b</w:t>
      </w:r>
      <w:proofErr w:type="spellStart"/>
      <w:r w:rsidR="00E25689">
        <w:rPr>
          <w:rFonts w:ascii="Times New Roman" w:eastAsia="Times New Roman" w:hAnsi="Times New Roman" w:cs="Times New Roman"/>
          <w:color w:val="000000"/>
          <w:sz w:val="28"/>
          <w:szCs w:val="28"/>
          <w:lang w:eastAsia="ru-RU"/>
        </w:rPr>
        <w:t>e</w:t>
      </w:r>
      <w:r w:rsidRPr="00703776">
        <w:rPr>
          <w:rFonts w:ascii="Times New Roman" w:eastAsia="Times New Roman" w:hAnsi="Times New Roman" w:cs="Times New Roman"/>
          <w:color w:val="000000"/>
          <w:sz w:val="28"/>
          <w:szCs w:val="28"/>
          <w:lang w:eastAsia="ru-RU"/>
        </w:rPr>
        <w:t>ss.admdobrinka.ru</w:t>
      </w:r>
      <w:proofErr w:type="spellEnd"/>
      <w:r w:rsidRPr="00703776">
        <w:rPr>
          <w:rFonts w:ascii="Times New Roman" w:eastAsia="Times New Roman" w:hAnsi="Times New Roman" w:cs="Times New Roman"/>
          <w:color w:val="000000"/>
          <w:sz w:val="28"/>
          <w:szCs w:val="28"/>
          <w:lang w:eastAsia="ru-RU"/>
        </w:rPr>
        <w:t>/), на ЕПГУ (http://www.gosuslugi.ru), РПГУ (http://pgu.admlr.lipetsk.ru),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w:t>
      </w:r>
    </w:p>
    <w:p w:rsidR="00624957" w:rsidRPr="00703776" w:rsidRDefault="00624957" w:rsidP="00624957">
      <w:pPr>
        <w:shd w:val="clear" w:color="auto" w:fill="FFFFFF"/>
        <w:spacing w:after="0" w:line="240" w:lineRule="auto"/>
        <w:jc w:val="center"/>
        <w:outlineLvl w:val="2"/>
        <w:rPr>
          <w:rFonts w:ascii="Times New Roman" w:eastAsia="Times New Roman" w:hAnsi="Times New Roman" w:cs="Times New Roman"/>
          <w:b/>
          <w:bCs/>
          <w:color w:val="000000"/>
          <w:sz w:val="28"/>
          <w:szCs w:val="28"/>
          <w:lang w:eastAsia="ru-RU"/>
        </w:rPr>
      </w:pPr>
      <w:r w:rsidRPr="00703776">
        <w:rPr>
          <w:rFonts w:ascii="Times New Roman" w:eastAsia="Times New Roman" w:hAnsi="Times New Roman" w:cs="Times New Roman"/>
          <w:b/>
          <w:bCs/>
          <w:color w:val="000000"/>
          <w:sz w:val="28"/>
          <w:szCs w:val="28"/>
          <w:lang w:eastAsia="ru-RU"/>
        </w:rPr>
        <w:t xml:space="preserve">Раздел VI. ОСОБЕННОСТИ ВЫПОЛНЕНИЯ АДМИНИСТРАТИВНЫХ ПРОЦЕДУР (ДЕЙСТВИЙ) В МНОГОФУНКЦИОНАЛЬНЫХ ЦЕНТРАХ </w:t>
      </w:r>
      <w:r w:rsidRPr="00703776">
        <w:rPr>
          <w:rFonts w:ascii="Times New Roman" w:eastAsia="Times New Roman" w:hAnsi="Times New Roman" w:cs="Times New Roman"/>
          <w:b/>
          <w:bCs/>
          <w:color w:val="000000"/>
          <w:sz w:val="28"/>
          <w:szCs w:val="28"/>
          <w:lang w:eastAsia="ru-RU"/>
        </w:rPr>
        <w:lastRenderedPageBreak/>
        <w:t>ПРЕДОСТАВЛЕНИЯ ГОСУДАРСТВЕННЫХ И МУНИЦИПАЛЬНЫХ УСЛУГ</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126 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МФЦ:</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Передача заявления (запроса) и комплекта документов из МФЦ в ОМСУ.</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Передача результата предоставления муниципальной услуги и комплекта документов из ОМСУ в МФЦ;</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5. Выдача заявителю результата предоставления муниципальной услуги в МФЦ.</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Передача комплексного запроса (заявления) на предоставление двух и более муниципальных услуг, и комплекта документов из МФЦ в ОМСУ.</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Передача результата предоставления муниципальной услуги, входящей в комплексный запрос, из ОМСУ в МФЦ.</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Выдача заявителю результата предоставления муниципальных услуг, входящих в комплексный запрос в МФЦ.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46.Информирование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127.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виде)128. Информирование осуществляет уполномоченный сотрудник МФЦ. Заявителю предоставляется информация:</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lastRenderedPageBreak/>
        <w:t>- о порядке и сроке предоставления муниципальной услуги;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о перечне документов, необходимых для получения муниципальной услуги;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о размере государственной пошлины, уплачиваемой заявителем при получении муниципальной услуги, о порядке ее уплаты;</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о ходе выполнения запроса о предоставлении муниципальной услуги;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о порядке досудебного (внесудебного) обжалования решений и действий (бездействия) МФЦ и его сотрудников;</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о графике работы МФЦ;</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по иным вопросам, связанным с предоставлением муниципальной услуги.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Максимальный срок выполнения действия - 15 минут.</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Результат административной процедуры: предоставление необходимой информации и консультации заявителю.</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Способ фиксации результата административной процедуры: регистрация обращения заявителя в АИС МФЦ.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47.Прием заявлений (запросов) заявителей о предоставлении муниципальной услуги и иных документов, необходимых для предоставления муниципальной услуги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129. 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130. 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131. Уполномоченный сотрудник МФЦ выполняет следующие действия:</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удостоверяет личность заявителя;</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xml:space="preserve">- если отсутствует необходимость в предоставлении нотариально заверенных копий документов, то уполномоченный сотрудник МФЦ </w:t>
      </w:r>
      <w:r w:rsidRPr="00703776">
        <w:rPr>
          <w:rFonts w:ascii="Times New Roman" w:eastAsia="Times New Roman" w:hAnsi="Times New Roman" w:cs="Times New Roman"/>
          <w:color w:val="000000"/>
          <w:sz w:val="28"/>
          <w:szCs w:val="28"/>
          <w:lang w:eastAsia="ru-RU"/>
        </w:rPr>
        <w:lastRenderedPageBreak/>
        <w:t>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 N 1376) и, сравнив копии документов с их оригиналами, выполняет на копиях надпись об их соответствии оригиналам, заверяет своей подписью с указанием фамилии и инициалов.</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132. Уполномоченный сотрудник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Максимальный срок выполнения действия -15 минут.</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Критерием принятия решения является отсутствие или наличие оснований для отказа в приеме документов:</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Способ административной процедуры: регистрация запроса в АИС МФЦ и выдача расписки заявителю.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48.Передача заявления (запроса) и комплекта документов из МФЦ в ОМСУ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133. Основанием для начала административной процедуры является приём запроса и комплекта документов, необходимых для предоставления муниципальной услуги.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Передача комплектов документов осуществляется в электронном виде в соответствии с Порядком организации защищенного электронного взаимодействия при обмене электронными документами между МФЦ и ОМСУ, содержащимся в соглашении о взаимодействии между МФЦ и ОМСУ.</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Уполномоченный сотрудник МФЦ формирует опись на передаваемые комплекты документов в ОМСУ.</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Максимальный срок выполнения процедуры - в течении одного рабочего дня со дня приёма заявления и документов.</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Критерии принятия решения: формирование и подготовка комплектов документов для отправки в ОМСУ.</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Результатом административной процедуры является передача комплекта документов в ОМСУ.</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lastRenderedPageBreak/>
        <w:t>Способ фиксации результата административной процедуры: подписание описи комплекта документов, внесение сведений в АИС МФЦ.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47.Передача результата предоставления муниципальной услуги и комплекта документов из ОМСУ в МФЦ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134. Основанием для начала административной процедуры является окончание подготовки результата предоставления муниципальной услуги ОМСУ.</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Уполномоченный специалист ОМСУ передаёт готовый результат муниципальной услуги в электронном виде в МФЦ в соответствии с Порядком.</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В случае отсутствия технической возможности передачи результата предоставления муниципальной услуги в электронном виде, передача комплектов документов на бумажном носителе осуществляется курьерской службой МФЦ.</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Критерии принятия решения: формирование и подготовка комплекта документов для отправки в МФЦ.</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Результатом административной процедуры является передача комплекта документов из ОМСУ в МФЦ в электронном виде или на бумажном носителе.</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Способы фиксации результата административной процедуры:</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регистрация поступившего результата предоставления муниципальной услуги в АИС МФЦ;</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подписание описи комплекта документов уполномоченными сотрудниками ОМСУ и МФЦ.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50. Выдача заявителю результата предоставления муниципальной услуги в МФЦ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135. Основанием для начала административной процедуры является передача из ОМСУ в МФЦ результата предоставления муниципальной услуги в электронном виде или на бумажном носителе.</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xml:space="preserve">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w:t>
      </w:r>
      <w:r w:rsidRPr="00703776">
        <w:rPr>
          <w:rFonts w:ascii="Times New Roman" w:eastAsia="Times New Roman" w:hAnsi="Times New Roman" w:cs="Times New Roman"/>
          <w:color w:val="000000"/>
          <w:sz w:val="28"/>
          <w:szCs w:val="28"/>
          <w:lang w:eastAsia="ru-RU"/>
        </w:rPr>
        <w:lastRenderedPageBreak/>
        <w:t>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136. 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а) проверку действительности электронной подписи лица, подписавшего электронный документ, полученный МФЦ по результатам предоставления услуги Департаментом;</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б) брошюрование листов многостраничных экземпляров электронного документа на бумажном носителе;</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в) заверение экземпляра электронного документа на бумажном носителе с использованием печати МФЦ;</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г) учет выдачи экземпляров электронных документов на бумажном носителе, осуществляемый в соответствии с правилами делопроизводства.</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Уполномоченный сотрудник МФЦ:</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устанавливает личность заявителя;</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Максимальный срок выполнения административного действия - 10 минут.</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Критерии принятия решения: формирование и подготовка комплекта документов для выдачи заявителю.</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Результат административной процедуры: выдача заявителю результата предоставления муниципальной услуги.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Способ фиксации результата административной процедуры: внесение сведений о выдаче результата предоставления муниципальной услуги в АИС МФЦ.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51.Информирование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xml:space="preserve">137. Основанием для начала административной процедуры является обращение заявителя, его уполномоченного представителя, в целях </w:t>
      </w:r>
      <w:r w:rsidRPr="00703776">
        <w:rPr>
          <w:rFonts w:ascii="Times New Roman" w:eastAsia="Times New Roman" w:hAnsi="Times New Roman" w:cs="Times New Roman"/>
          <w:color w:val="000000"/>
          <w:sz w:val="28"/>
          <w:szCs w:val="28"/>
          <w:lang w:eastAsia="ru-RU"/>
        </w:rPr>
        <w:lastRenderedPageBreak/>
        <w:t>предоставления муниципальных услуг в МФЦ (личное посещение, по телефону, в электронном виде).</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Информирование осуществляет уполномоченный сотрудник МФЦ.</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138. Заявителю предоставляется информация:</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о порядке и сроке предоставления муниципальных услуг, входящих в комплексный запрос;</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о перечне документов, необходимых для получения муниципальных услуг, входящих в комплексный запрос;</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о размере государственной пошлины, уплачиваемой заявителем при получении муниципальных услуг, входящих в комплексный запрос, порядок их уплаты;</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о ходе выполнения запроса о предоставлении муниципальных услуг, входящих в комплексный запрос;</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о порядке досудебного (внесудебного) обжалования решений и действий (бездействия) УМФЦ и его работников;</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о графике работы структурных подразделений МФЦ;</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по иным вопросам, связанным с предоставлением муниципальных услуг, входящих в комплексный запрос.</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Уполномоченный сотрудник МФЦ осуществляет консультирование заявителей по вопросам, касающимся порядка предоставления муниципальных услуг, входящих в комплексный запрос.</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Максимальный срок выполнения административного действия - 15 минут.</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Результатом административной процедуры: предоставление необходимой информации и консультации.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Способ фиксации результата административной процедуры: регистрация обращения заявителя в АИС МФЦ.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52.Прием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139. 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муниципальных услуг в МФЦ с запросом о предоставлении двух и более муниципальных услуг (далее - комплексный запрос).</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140. Уполномоченный сотрудник МФЦ выполняет следующие действия:</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устанавливает личность заявителя;</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проверяет представленные заявление и документы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 входящие в комплексный запрос;</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xml:space="preserve">- 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муниципальных услуг осуществляется параллельно, т.е. одновременно и независимо друг от друга, </w:t>
      </w:r>
      <w:r w:rsidRPr="00703776">
        <w:rPr>
          <w:rFonts w:ascii="Times New Roman" w:eastAsia="Times New Roman" w:hAnsi="Times New Roman" w:cs="Times New Roman"/>
          <w:color w:val="000000"/>
          <w:sz w:val="28"/>
          <w:szCs w:val="28"/>
          <w:lang w:eastAsia="ru-RU"/>
        </w:rPr>
        <w:lastRenderedPageBreak/>
        <w:t>или последовательно, когда результат одной услуги необходим для обращения за последующей услугой);</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определяет предельные сроки предоставления отдельных муниципальных услуг и общий срок выполнения комплексного запроса со дня его приема;</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информирует заявителя о том, что результаты предоставления муниципальных услуг, входящих в комплексный запрос возможно получить исключительно в МФЦ;</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формирует и распечатывает комплексный запрос по форме, установленной МФЦ;</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выдает заявителю копию подписанного комплексного запроса, заверенную уполномоченным сотрудником МФЦ;</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141. Критерием принятия решения является поступление документов, предусмотренных административными регламентами предоставления муниципальных услуг, входящих в комплексный запрос.</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Максимальный срок выполнения процедуры - 20 минут.</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Способ фиксации результата административной процедуры: регистрация запроса в АИС МФЦ по каждой муниципальной услуге, входящей в комплексный запрос.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53.Передача комплексного запроса (заявления) на предоставление двух и более муниципальных услуг, и комплекта документов из МФЦ в ОМСУ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142. 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Передача комплектов документов осуществляется в электронном виде в соответствии с порядком организации защищенного электронного взаимодействия при обмене электронными документами между МФЦ и ОМСУ.</w:t>
      </w:r>
      <w:r w:rsidR="00425C52">
        <w:rPr>
          <w:rFonts w:ascii="Times New Roman" w:eastAsia="Times New Roman" w:hAnsi="Times New Roman" w:cs="Times New Roman"/>
          <w:color w:val="000000"/>
          <w:sz w:val="28"/>
          <w:szCs w:val="28"/>
          <w:lang w:eastAsia="ru-RU"/>
        </w:rPr>
        <w:t xml:space="preserve"> </w:t>
      </w:r>
      <w:r w:rsidRPr="00703776">
        <w:rPr>
          <w:rFonts w:ascii="Times New Roman" w:eastAsia="Times New Roman" w:hAnsi="Times New Roman" w:cs="Times New Roman"/>
          <w:color w:val="000000"/>
          <w:sz w:val="28"/>
          <w:szCs w:val="28"/>
          <w:lang w:eastAsia="ru-RU"/>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lastRenderedPageBreak/>
        <w:t>Уполномоченный сотрудник МФЦ формирует описи на передаваемые комплекты документов в ОМСУ отдельно по каждой муниципальной услуге, входящей в комплексный запрос.</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МФЦ передает в ОМСУ заявление и пакет приложенных документов на бумажном носителе по сопроводительным описям в двух экземплярах курьером МФЦ.</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Максимальный срок выполнения административного действия - не позднее одного рабочего дня, следующего за днем получения комплексного запроса.</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Максимальный срок выполнения административного действия - 10 минут.</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Критерием принятия решения является формирование и подготовка комплектов документов для отправки в ОМСУ.</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Результатом административной процедуры является передача комплекта документов в ОМСУ.</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Способ фиксации результата административной процедуры:</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регистрация поступившего результата предоставления муниципальной услуги в АИС МФЦ;</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подписание описи комплекта документов уполномоченными сотрудниками ОМСУ и МФЦ.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54. Передача результата предоставления муниципальной услуги, входящей в комплексный запрос, из ОМСУ в МФЦ.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143. Основанием для начала административной процедуры является окончание подготовки результата предоставления муниципальной услуги ОМСУ.</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Уполномоченный сотрудник ОМСУ передаёт готовый результат муниципальной услуги в МФЦ в электронном виде, в соответствии с порядком организации защищенного электронного взаимодействия при обмене электронными документами между МФЦ и ОМСУ.</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Способ фиксации результата административной процедуры: регистрация поступившего результата предоставления услуги в АИС МФЦ.</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В случае отсутствия возможности передачи документов в электронном виде, передача комплектов документов на бумажном носителе осуществляется курьерской службой МФЦ.</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Уполномоченный сотрудник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lastRenderedPageBreak/>
        <w:t>Передача комплектов документов на бумажном носителе осуществляется курьерской службой МФЦ.</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Критерии принятия решения: формирование и подготовка комплекта документов для отправки в МФЦ.</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Результатом административной процедуры является прием документов, являющихся результатом предоставления муниципальной услуги, от ОМСУ.</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Способы фиксации результата административной процедуры:</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регистрация поступившего результата предоставления муниципальной услуги в АИС МФЦ;</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подписание описи комплекта документов уполномоченными сотрудниками ОМСУ и МФЦ.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55.Выдача заявителю результатов предоставления муниципальных услуг, входящих в комплексный запрос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144. 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 в электронном виде или на бумажном носителе.</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145. 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lastRenderedPageBreak/>
        <w:t>б) брошюрование листов многостраничных экземпляров электронного документа на бумажном носителе;</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в) заверение экземпляра электронного документа на бумажном носителе с использованием печати МФЦ;</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г) учет выдачи экземпляров электронных документов на бумажном носителе, осуществляемый в соответствии с правилами делопроизводства.</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Уполномоченный сотрудник МФЦ:</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устанавливает личность заявителя;</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Максимальный срок выполнения административного действия - 10 минут.</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Способ фиксации результата административной процедуры: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56. 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146. Заявитель имеет право подать жалобу на решения и (или) действия (бездействие) МФЦ, а также их должностных лиц, работников, принятые (осуществляемые) в ходе предоставления муниципальной услуги.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57. Предмет жалобы.</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147. Заявитель может обратиться с жалобой, в том числе в следующих случаях:</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1) 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комплексного запроса);</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2) нарушение срока предоставления муниципальной услуги;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 муниципальными правовыми актами;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7) отказ МФЦ, предоставляющего муниципальную услугу, работника МФЦ,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8) нарушение срока или порядка выдачи документов по результатам предоставления муниципальной услуги;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58.Органы государственной власти, организации, должностные лица, которым может быть направлена жалоба.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148. Жалобы на решения и действия (бездействие) работника МФЦ подаются руководителю этого МФЦ. Жалобы на решения и действия (бездействие) МФЦ подаются заместителю главы администрации Липецкой области, уполномоченному постановлением администрации Липецкой.</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59. Порядок подачи и рассмотрения жалобы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149. Жалоба подается в письменной форме на бумажном носителе, а также в электронной форме.</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Жалоба на решения и действия (бездействие) МФЦ, работника МФЦ может быть направлена по почте, с использованием информационно-</w:t>
      </w:r>
      <w:r w:rsidRPr="00703776">
        <w:rPr>
          <w:rFonts w:ascii="Times New Roman" w:eastAsia="Times New Roman" w:hAnsi="Times New Roman" w:cs="Times New Roman"/>
          <w:color w:val="000000"/>
          <w:sz w:val="28"/>
          <w:szCs w:val="28"/>
          <w:lang w:eastAsia="ru-RU"/>
        </w:rPr>
        <w:lastRenderedPageBreak/>
        <w:t>телекоммуникационной сети "Интернет", официального сайта МФЦ, ЕПГУ либо РПГУ, а также может быть принята при личном приеме заявителя.</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Жалоба должна содержать:</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1) наименование МФЦ,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(бездействия) которых обжалуются;</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3) сведения об обжалуемых решениях и действиях (бездействии) МФЦ, работника МФЦ, организаций, предусмотренных частью 1.1 статьи 16 Федерального закона, их работников;</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4) доводы, на основании которых заявитель не согласен с решением и действием (бездействием) МФЦ, работника МФЦ, организаций, предусмотренных частью 1.1 статьи 16 Федерального закона, их работников. Заявителем могут быть представлены документы (при наличии), подтверждающие доводы заявителя, либо их копии.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Ответ на жалобу не дается в следующих случаях:</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если в письменном обращении не указаны фамилия заявителя, направившего обращение, или почтовый адрес, по которому должен быть направлен ответ;</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МФЦ вправе оставить заявление без ответа по существу в случаях:</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МФЦ, должностное </w:t>
      </w:r>
      <w:r w:rsidRPr="00703776">
        <w:rPr>
          <w:rFonts w:ascii="Times New Roman" w:eastAsia="Times New Roman" w:hAnsi="Times New Roman" w:cs="Times New Roman"/>
          <w:color w:val="000000"/>
          <w:sz w:val="28"/>
          <w:szCs w:val="28"/>
          <w:lang w:eastAsia="ru-RU"/>
        </w:rPr>
        <w:lastRenderedPageBreak/>
        <w:t>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МФЦ, либо вышестоящему должностному лицу.</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60. Сроки рассмотрения жалобы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150. Жалоба, поступившая в МФЦ, учредителю МФЦ, в организации, предусмотренные частью 1.1 статьи 16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МФЦ, организаций, предусмотренных частью 1.1 статьи 16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61. Результат рассмотрения жалобы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151. По результатам рассмотрения жалобы принимается одно из следующих решений:</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2) в удовлетворении жалобы отказывается.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62. Порядок информирования заявителя о результатах рассмотрения жалобы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152.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осуществляемым МФЦ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r w:rsidRPr="00703776">
        <w:rPr>
          <w:rFonts w:ascii="Times New Roman" w:eastAsia="Times New Roman" w:hAnsi="Times New Roman" w:cs="Times New Roman"/>
          <w:color w:val="000000"/>
          <w:sz w:val="28"/>
          <w:szCs w:val="28"/>
          <w:lang w:eastAsia="ru-RU"/>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63. Порядок обжалования решения по жалобе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153. Заявитель имеет право обжаловать решение по жалобе в прокуратуру Липецкой области, а также в судебном порядке.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64. Право заявителя на получение информации и документов, необходимых для обоснования и рассмотрения жалобы</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154. Заявитель имеет право на:</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2) получение информации и документов, необходимых для обоснования и рассмотрения жалобы.</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65. Способы информирования заявителей о порядке подачи и рассмотрения жалобы</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155. Информация о порядке подачи и рассмотрения жалобы размещается в информационно-телекоммуникационной сети "Интернет" на сайте МФЦ, на ЕПГУ, РПГУ, а также может быть сообщена заявителю при личном обращении в МФЦ.</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w:t>
      </w:r>
    </w:p>
    <w:p w:rsidR="00E25689" w:rsidRPr="00017D5D" w:rsidRDefault="00E25689"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E25689" w:rsidRPr="00017D5D" w:rsidRDefault="00E25689"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E25689" w:rsidRPr="00017D5D" w:rsidRDefault="00E25689"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E25689" w:rsidRPr="00017D5D" w:rsidRDefault="00E25689"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E25689" w:rsidRPr="00017D5D" w:rsidRDefault="00E25689"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E25689" w:rsidRPr="00017D5D" w:rsidRDefault="00E25689"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E25689" w:rsidRPr="00017D5D" w:rsidRDefault="00E25689"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E25689" w:rsidRPr="00017D5D" w:rsidRDefault="00E25689"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E25689" w:rsidRPr="00017D5D" w:rsidRDefault="00E25689"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E25689" w:rsidRPr="00017D5D" w:rsidRDefault="00E25689"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E25689" w:rsidRPr="00017D5D" w:rsidRDefault="00E25689"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E25689" w:rsidRPr="00017D5D" w:rsidRDefault="00E25689"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E25689" w:rsidRPr="00017D5D" w:rsidRDefault="00E25689"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E25689" w:rsidRPr="00017D5D" w:rsidRDefault="00E25689"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E25689" w:rsidRPr="00017D5D" w:rsidRDefault="00E25689"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E25689" w:rsidRPr="00017D5D" w:rsidRDefault="00624957" w:rsidP="00E25689">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lastRenderedPageBreak/>
        <w:t>Приложение 1  к административному регламенту</w:t>
      </w:r>
    </w:p>
    <w:p w:rsidR="00E25689" w:rsidRPr="00017D5D" w:rsidRDefault="00624957" w:rsidP="00E25689">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xml:space="preserve">  предоставления муниципальной услуги  </w:t>
      </w:r>
    </w:p>
    <w:p w:rsidR="00E25689" w:rsidRPr="00017D5D" w:rsidRDefault="00624957" w:rsidP="00E25689">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xml:space="preserve">"Предоставление разрешения на  отклонение </w:t>
      </w:r>
    </w:p>
    <w:p w:rsidR="00E25689" w:rsidRPr="00E25689" w:rsidRDefault="00624957" w:rsidP="00E25689">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xml:space="preserve">от предельных параметров </w:t>
      </w:r>
    </w:p>
    <w:p w:rsidR="00E25689" w:rsidRPr="00E25689" w:rsidRDefault="00624957" w:rsidP="00E25689">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разрешенного строительства,</w:t>
      </w:r>
    </w:p>
    <w:p w:rsidR="00624957" w:rsidRDefault="00624957" w:rsidP="00E25689">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xml:space="preserve"> реконструкции  объектов капитального строительства"</w:t>
      </w:r>
    </w:p>
    <w:p w:rsidR="00917D3E" w:rsidRPr="00703776" w:rsidRDefault="00917D3E" w:rsidP="00E25689">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p>
    <w:p w:rsidR="00624957" w:rsidRPr="00703776" w:rsidRDefault="00624957" w:rsidP="00E25689">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w:t>
      </w:r>
    </w:p>
    <w:p w:rsidR="00624957" w:rsidRPr="00703776" w:rsidRDefault="00624957" w:rsidP="00624957">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Форма</w:t>
      </w:r>
    </w:p>
    <w:p w:rsidR="00624957" w:rsidRDefault="00624957" w:rsidP="00624957">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17D3E" w:rsidRPr="00703776" w:rsidRDefault="00917D3E" w:rsidP="00624957">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w:t>
      </w:r>
    </w:p>
    <w:p w:rsidR="00624957" w:rsidRPr="00703776" w:rsidRDefault="00624957" w:rsidP="00624957">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Председателю комиссии по подготовке проекта правил землепользования и застройки______________________________________</w:t>
      </w:r>
    </w:p>
    <w:p w:rsidR="00624957" w:rsidRPr="00703776" w:rsidRDefault="00624957" w:rsidP="00624957">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Наименование муниципального образования</w:t>
      </w:r>
    </w:p>
    <w:p w:rsidR="00624957" w:rsidRPr="00703776" w:rsidRDefault="00624957" w:rsidP="00624957">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______________________________________</w:t>
      </w:r>
    </w:p>
    <w:p w:rsidR="00624957" w:rsidRPr="00703776" w:rsidRDefault="00624957" w:rsidP="00624957">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для физических лиц</w:t>
      </w:r>
    </w:p>
    <w:p w:rsidR="00624957" w:rsidRPr="00703776" w:rsidRDefault="00624957" w:rsidP="00624957">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и индивидуальных предпринимателей</w:t>
      </w:r>
    </w:p>
    <w:p w:rsidR="00624957" w:rsidRPr="00703776" w:rsidRDefault="00624957" w:rsidP="00624957">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______________________________________</w:t>
      </w:r>
    </w:p>
    <w:p w:rsidR="00624957" w:rsidRPr="00703776" w:rsidRDefault="00624957" w:rsidP="00624957">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(Ф. И. О.)</w:t>
      </w:r>
    </w:p>
    <w:p w:rsidR="00624957" w:rsidRPr="00703776" w:rsidRDefault="00624957" w:rsidP="00624957">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Паспорт ______________________________________</w:t>
      </w:r>
    </w:p>
    <w:p w:rsidR="00624957" w:rsidRPr="00703776" w:rsidRDefault="00624957" w:rsidP="00624957">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(серия, №, кем, когда выдан)</w:t>
      </w:r>
    </w:p>
    <w:p w:rsidR="00624957" w:rsidRPr="00703776" w:rsidRDefault="00624957" w:rsidP="00624957">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проживающего (ей) по адресу: ____________</w:t>
      </w:r>
    </w:p>
    <w:p w:rsidR="00624957" w:rsidRPr="00703776" w:rsidRDefault="00624957" w:rsidP="00624957">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______________________________________</w:t>
      </w:r>
    </w:p>
    <w:p w:rsidR="00624957" w:rsidRPr="00703776" w:rsidRDefault="00624957" w:rsidP="00624957">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Контактный телефон ___________________</w:t>
      </w:r>
    </w:p>
    <w:p w:rsidR="00624957" w:rsidRPr="00703776" w:rsidRDefault="00624957" w:rsidP="00624957">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w:t>
      </w:r>
    </w:p>
    <w:p w:rsidR="00624957" w:rsidRPr="00703776" w:rsidRDefault="00624957" w:rsidP="00624957">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для юридических лиц</w:t>
      </w:r>
    </w:p>
    <w:p w:rsidR="00624957" w:rsidRPr="00703776" w:rsidRDefault="00624957" w:rsidP="00624957">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______________________________________</w:t>
      </w:r>
    </w:p>
    <w:p w:rsidR="00624957" w:rsidRPr="00703776" w:rsidRDefault="00624957" w:rsidP="00624957">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(наименование, адрес, ОГРН, контактный телефон)</w:t>
      </w:r>
    </w:p>
    <w:p w:rsidR="00624957" w:rsidRPr="00703776" w:rsidRDefault="00624957" w:rsidP="00624957">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______________________________________</w:t>
      </w:r>
    </w:p>
    <w:p w:rsidR="00624957" w:rsidRPr="00703776" w:rsidRDefault="00624957" w:rsidP="00624957">
      <w:pPr>
        <w:shd w:val="clear" w:color="auto" w:fill="FFFFFF"/>
        <w:spacing w:after="0" w:line="240" w:lineRule="auto"/>
        <w:ind w:firstLine="567"/>
        <w:jc w:val="right"/>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______________________________________</w:t>
      </w:r>
    </w:p>
    <w:p w:rsidR="00917D3E" w:rsidRDefault="00917D3E" w:rsidP="00624957">
      <w:pPr>
        <w:shd w:val="clear" w:color="auto" w:fill="FFFFFF"/>
        <w:spacing w:after="0" w:line="240" w:lineRule="auto"/>
        <w:ind w:firstLine="567"/>
        <w:jc w:val="center"/>
        <w:rPr>
          <w:rFonts w:ascii="Times New Roman" w:eastAsia="Times New Roman" w:hAnsi="Times New Roman" w:cs="Times New Roman"/>
          <w:color w:val="000000"/>
          <w:sz w:val="28"/>
          <w:szCs w:val="28"/>
          <w:shd w:val="clear" w:color="auto" w:fill="E3EFF9"/>
          <w:lang w:eastAsia="ru-RU"/>
        </w:rPr>
      </w:pPr>
    </w:p>
    <w:p w:rsidR="00917D3E" w:rsidRDefault="00917D3E" w:rsidP="00624957">
      <w:pPr>
        <w:shd w:val="clear" w:color="auto" w:fill="FFFFFF"/>
        <w:spacing w:after="0" w:line="240" w:lineRule="auto"/>
        <w:ind w:firstLine="567"/>
        <w:jc w:val="center"/>
        <w:rPr>
          <w:rFonts w:ascii="Times New Roman" w:eastAsia="Times New Roman" w:hAnsi="Times New Roman" w:cs="Times New Roman"/>
          <w:color w:val="000000"/>
          <w:sz w:val="28"/>
          <w:szCs w:val="28"/>
          <w:shd w:val="clear" w:color="auto" w:fill="E3EFF9"/>
          <w:lang w:eastAsia="ru-RU"/>
        </w:rPr>
      </w:pPr>
    </w:p>
    <w:p w:rsidR="00917D3E" w:rsidRDefault="00917D3E" w:rsidP="00624957">
      <w:pPr>
        <w:shd w:val="clear" w:color="auto" w:fill="FFFFFF"/>
        <w:spacing w:after="0" w:line="240" w:lineRule="auto"/>
        <w:ind w:firstLine="567"/>
        <w:jc w:val="center"/>
        <w:rPr>
          <w:rFonts w:ascii="Times New Roman" w:eastAsia="Times New Roman" w:hAnsi="Times New Roman" w:cs="Times New Roman"/>
          <w:color w:val="000000"/>
          <w:sz w:val="28"/>
          <w:szCs w:val="28"/>
          <w:shd w:val="clear" w:color="auto" w:fill="E3EFF9"/>
          <w:lang w:eastAsia="ru-RU"/>
        </w:rPr>
      </w:pPr>
    </w:p>
    <w:p w:rsidR="00917D3E" w:rsidRDefault="00917D3E" w:rsidP="00624957">
      <w:pPr>
        <w:shd w:val="clear" w:color="auto" w:fill="FFFFFF"/>
        <w:spacing w:after="0" w:line="240" w:lineRule="auto"/>
        <w:ind w:firstLine="567"/>
        <w:jc w:val="center"/>
        <w:rPr>
          <w:rFonts w:ascii="Times New Roman" w:eastAsia="Times New Roman" w:hAnsi="Times New Roman" w:cs="Times New Roman"/>
          <w:color w:val="000000"/>
          <w:sz w:val="28"/>
          <w:szCs w:val="28"/>
          <w:shd w:val="clear" w:color="auto" w:fill="E3EFF9"/>
          <w:lang w:eastAsia="ru-RU"/>
        </w:rPr>
      </w:pPr>
    </w:p>
    <w:p w:rsidR="00917D3E" w:rsidRDefault="00917D3E" w:rsidP="00624957">
      <w:pPr>
        <w:shd w:val="clear" w:color="auto" w:fill="FFFFFF"/>
        <w:spacing w:after="0" w:line="240" w:lineRule="auto"/>
        <w:ind w:firstLine="567"/>
        <w:jc w:val="center"/>
        <w:rPr>
          <w:rFonts w:ascii="Times New Roman" w:eastAsia="Times New Roman" w:hAnsi="Times New Roman" w:cs="Times New Roman"/>
          <w:color w:val="000000"/>
          <w:sz w:val="28"/>
          <w:szCs w:val="28"/>
          <w:shd w:val="clear" w:color="auto" w:fill="E3EFF9"/>
          <w:lang w:eastAsia="ru-RU"/>
        </w:rPr>
      </w:pPr>
    </w:p>
    <w:p w:rsidR="00917D3E" w:rsidRDefault="00917D3E" w:rsidP="00624957">
      <w:pPr>
        <w:shd w:val="clear" w:color="auto" w:fill="FFFFFF"/>
        <w:spacing w:after="0" w:line="240" w:lineRule="auto"/>
        <w:ind w:firstLine="567"/>
        <w:jc w:val="center"/>
        <w:rPr>
          <w:rFonts w:ascii="Times New Roman" w:eastAsia="Times New Roman" w:hAnsi="Times New Roman" w:cs="Times New Roman"/>
          <w:color w:val="000000"/>
          <w:sz w:val="28"/>
          <w:szCs w:val="28"/>
          <w:shd w:val="clear" w:color="auto" w:fill="E3EFF9"/>
          <w:lang w:eastAsia="ru-RU"/>
        </w:rPr>
      </w:pPr>
    </w:p>
    <w:p w:rsidR="00917D3E" w:rsidRDefault="00917D3E" w:rsidP="00624957">
      <w:pPr>
        <w:shd w:val="clear" w:color="auto" w:fill="FFFFFF"/>
        <w:spacing w:after="0" w:line="240" w:lineRule="auto"/>
        <w:ind w:firstLine="567"/>
        <w:jc w:val="center"/>
        <w:rPr>
          <w:rFonts w:ascii="Times New Roman" w:eastAsia="Times New Roman" w:hAnsi="Times New Roman" w:cs="Times New Roman"/>
          <w:color w:val="000000"/>
          <w:sz w:val="28"/>
          <w:szCs w:val="28"/>
          <w:shd w:val="clear" w:color="auto" w:fill="E3EFF9"/>
          <w:lang w:eastAsia="ru-RU"/>
        </w:rPr>
      </w:pPr>
    </w:p>
    <w:p w:rsidR="00917D3E" w:rsidRDefault="00917D3E" w:rsidP="00624957">
      <w:pPr>
        <w:shd w:val="clear" w:color="auto" w:fill="FFFFFF"/>
        <w:spacing w:after="0" w:line="240" w:lineRule="auto"/>
        <w:ind w:firstLine="567"/>
        <w:jc w:val="center"/>
        <w:rPr>
          <w:rFonts w:ascii="Times New Roman" w:eastAsia="Times New Roman" w:hAnsi="Times New Roman" w:cs="Times New Roman"/>
          <w:color w:val="000000"/>
          <w:sz w:val="28"/>
          <w:szCs w:val="28"/>
          <w:shd w:val="clear" w:color="auto" w:fill="E3EFF9"/>
          <w:lang w:eastAsia="ru-RU"/>
        </w:rPr>
      </w:pPr>
    </w:p>
    <w:p w:rsidR="00917D3E" w:rsidRDefault="00917D3E" w:rsidP="00624957">
      <w:pPr>
        <w:shd w:val="clear" w:color="auto" w:fill="FFFFFF"/>
        <w:spacing w:after="0" w:line="240" w:lineRule="auto"/>
        <w:ind w:firstLine="567"/>
        <w:jc w:val="center"/>
        <w:rPr>
          <w:rFonts w:ascii="Times New Roman" w:eastAsia="Times New Roman" w:hAnsi="Times New Roman" w:cs="Times New Roman"/>
          <w:color w:val="000000"/>
          <w:sz w:val="28"/>
          <w:szCs w:val="28"/>
          <w:shd w:val="clear" w:color="auto" w:fill="E3EFF9"/>
          <w:lang w:eastAsia="ru-RU"/>
        </w:rPr>
      </w:pPr>
    </w:p>
    <w:p w:rsidR="00917D3E" w:rsidRDefault="00917D3E" w:rsidP="00624957">
      <w:pPr>
        <w:shd w:val="clear" w:color="auto" w:fill="FFFFFF"/>
        <w:spacing w:after="0" w:line="240" w:lineRule="auto"/>
        <w:ind w:firstLine="567"/>
        <w:jc w:val="center"/>
        <w:rPr>
          <w:rFonts w:ascii="Times New Roman" w:eastAsia="Times New Roman" w:hAnsi="Times New Roman" w:cs="Times New Roman"/>
          <w:color w:val="000000"/>
          <w:sz w:val="28"/>
          <w:szCs w:val="28"/>
          <w:shd w:val="clear" w:color="auto" w:fill="E3EFF9"/>
          <w:lang w:eastAsia="ru-RU"/>
        </w:rPr>
      </w:pPr>
    </w:p>
    <w:p w:rsidR="00917D3E" w:rsidRDefault="00917D3E" w:rsidP="00624957">
      <w:pPr>
        <w:shd w:val="clear" w:color="auto" w:fill="FFFFFF"/>
        <w:spacing w:after="0" w:line="240" w:lineRule="auto"/>
        <w:ind w:firstLine="567"/>
        <w:jc w:val="center"/>
        <w:rPr>
          <w:rFonts w:ascii="Times New Roman" w:eastAsia="Times New Roman" w:hAnsi="Times New Roman" w:cs="Times New Roman"/>
          <w:color w:val="000000"/>
          <w:sz w:val="28"/>
          <w:szCs w:val="28"/>
          <w:shd w:val="clear" w:color="auto" w:fill="E3EFF9"/>
          <w:lang w:eastAsia="ru-RU"/>
        </w:rPr>
      </w:pPr>
    </w:p>
    <w:p w:rsidR="00917D3E" w:rsidRDefault="00917D3E" w:rsidP="00624957">
      <w:pPr>
        <w:shd w:val="clear" w:color="auto" w:fill="FFFFFF"/>
        <w:spacing w:after="0" w:line="240" w:lineRule="auto"/>
        <w:ind w:firstLine="567"/>
        <w:jc w:val="center"/>
        <w:rPr>
          <w:rFonts w:ascii="Times New Roman" w:eastAsia="Times New Roman" w:hAnsi="Times New Roman" w:cs="Times New Roman"/>
          <w:color w:val="000000"/>
          <w:sz w:val="28"/>
          <w:szCs w:val="28"/>
          <w:shd w:val="clear" w:color="auto" w:fill="E3EFF9"/>
          <w:lang w:eastAsia="ru-RU"/>
        </w:rPr>
      </w:pPr>
    </w:p>
    <w:p w:rsidR="00624957" w:rsidRPr="00703776" w:rsidRDefault="00624957" w:rsidP="00624957">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shd w:val="clear" w:color="auto" w:fill="E3EFF9"/>
          <w:lang w:eastAsia="ru-RU"/>
        </w:rPr>
        <w:lastRenderedPageBreak/>
        <w:t>ЗАЯВЛЕНИЕ</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Прошу предоставить разрешение на отклонение от предельных параметров разрешенного строительства, реконструкции объектов капитального строительства __________________________________________________________________</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(наименование объекта капитального строительства)</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расположенного по адресу:____________________________________________________________,</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кадастровый номер земельного участка (при наличии)</w:t>
      </w:r>
      <w:proofErr w:type="spellStart"/>
      <w:r w:rsidRPr="00703776">
        <w:rPr>
          <w:rFonts w:ascii="Times New Roman" w:eastAsia="Times New Roman" w:hAnsi="Times New Roman" w:cs="Times New Roman"/>
          <w:color w:val="000000"/>
          <w:sz w:val="28"/>
          <w:szCs w:val="28"/>
          <w:lang w:eastAsia="ru-RU"/>
        </w:rPr>
        <w:t>______________________________________расположенного</w:t>
      </w:r>
      <w:proofErr w:type="spellEnd"/>
      <w:r w:rsidRPr="00703776">
        <w:rPr>
          <w:rFonts w:ascii="Times New Roman" w:eastAsia="Times New Roman" w:hAnsi="Times New Roman" w:cs="Times New Roman"/>
          <w:color w:val="000000"/>
          <w:sz w:val="28"/>
          <w:szCs w:val="28"/>
          <w:lang w:eastAsia="ru-RU"/>
        </w:rPr>
        <w:t xml:space="preserve"> в территориальной</w:t>
      </w:r>
      <w:r w:rsidR="00917D3E">
        <w:rPr>
          <w:rFonts w:ascii="Times New Roman" w:eastAsia="Times New Roman" w:hAnsi="Times New Roman" w:cs="Times New Roman"/>
          <w:color w:val="000000"/>
          <w:sz w:val="28"/>
          <w:szCs w:val="28"/>
          <w:lang w:eastAsia="ru-RU"/>
        </w:rPr>
        <w:t xml:space="preserve"> </w:t>
      </w:r>
      <w:proofErr w:type="spellStart"/>
      <w:r w:rsidRPr="00703776">
        <w:rPr>
          <w:rFonts w:ascii="Times New Roman" w:eastAsia="Times New Roman" w:hAnsi="Times New Roman" w:cs="Times New Roman"/>
          <w:color w:val="000000"/>
          <w:sz w:val="28"/>
          <w:szCs w:val="28"/>
          <w:lang w:eastAsia="ru-RU"/>
        </w:rPr>
        <w:t>зоне__________________________________________</w:t>
      </w:r>
      <w:proofErr w:type="spellEnd"/>
      <w:r w:rsidRPr="00703776">
        <w:rPr>
          <w:rFonts w:ascii="Times New Roman" w:eastAsia="Times New Roman" w:hAnsi="Times New Roman" w:cs="Times New Roman"/>
          <w:color w:val="000000"/>
          <w:sz w:val="28"/>
          <w:szCs w:val="28"/>
          <w:lang w:eastAsia="ru-RU"/>
        </w:rPr>
        <w:t>,</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указать наименование (индекс) зоны,</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______________________________________________________________</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указать характеристики земельного участка, неблагоприятные для застройки</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Об обязанности понести расходы, связанные с организацией и проведением публичных слушаний по вопросам предоставления разрешения проинформирован.</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Результат предоставления услуги прошу выдать (направить) мне:</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noProof/>
          <w:color w:val="000000"/>
          <w:sz w:val="28"/>
          <w:szCs w:val="28"/>
          <w:lang w:eastAsia="ru-RU"/>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 name="Рисунок 1" descr="http://ru48.registrnpa.ru/upload_images/142300/3_html_cfe3f1a7067b1f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u48.registrnpa.ru/upload_images/142300/3_html_cfe3f1a7067b1fc0.gif"/>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703776">
        <w:rPr>
          <w:rFonts w:ascii="Times New Roman" w:eastAsia="Times New Roman" w:hAnsi="Times New Roman" w:cs="Times New Roman"/>
          <w:color w:val="000000"/>
          <w:sz w:val="28"/>
          <w:szCs w:val="28"/>
          <w:lang w:eastAsia="ru-RU"/>
        </w:rPr>
        <w:t>лично в органе местного самоуправления по месту представления документов;</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noProof/>
          <w:color w:val="000000"/>
          <w:sz w:val="28"/>
          <w:szCs w:val="28"/>
          <w:lang w:eastAsia="ru-RU"/>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2" name="Рисунок 2" descr="http://ru48.registrnpa.ru/upload_images/142300/3_html_cfe3f1a7067b1f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u48.registrnpa.ru/upload_images/142300/3_html_cfe3f1a7067b1fc0.gif"/>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703776">
        <w:rPr>
          <w:rFonts w:ascii="Times New Roman" w:eastAsia="Times New Roman" w:hAnsi="Times New Roman" w:cs="Times New Roman"/>
          <w:color w:val="000000"/>
          <w:sz w:val="28"/>
          <w:szCs w:val="28"/>
          <w:lang w:eastAsia="ru-RU"/>
        </w:rPr>
        <w:t>лично в многофункциональном центре по месту представления документов;</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noProof/>
          <w:color w:val="000000"/>
          <w:sz w:val="28"/>
          <w:szCs w:val="28"/>
          <w:lang w:eastAsia="ru-RU"/>
        </w:rPr>
        <w:drawing>
          <wp:anchor distT="0" distB="0" distL="114300" distR="114300" simplePos="0" relativeHeight="251661312"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3" name="Рисунок 3" descr="http://ru48.registrnpa.ru/upload_images/142300/3_html_cfe3f1a7067b1f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u48.registrnpa.ru/upload_images/142300/3_html_cfe3f1a7067b1fc0.gif"/>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703776">
        <w:rPr>
          <w:rFonts w:ascii="Times New Roman" w:eastAsia="Times New Roman" w:hAnsi="Times New Roman" w:cs="Times New Roman"/>
          <w:color w:val="000000"/>
          <w:sz w:val="28"/>
          <w:szCs w:val="28"/>
          <w:lang w:eastAsia="ru-RU"/>
        </w:rPr>
        <w:t>почтовым отправлением по адресу: ______________________________________</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noProof/>
          <w:color w:val="000000"/>
          <w:sz w:val="28"/>
          <w:szCs w:val="28"/>
          <w:lang w:eastAsia="ru-RU"/>
        </w:rPr>
        <w:drawing>
          <wp:anchor distT="0" distB="0" distL="114300" distR="114300" simplePos="0" relativeHeight="251662336"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4" name="Рисунок 4" descr="http://ru48.registrnpa.ru/upload_images/142300/3_html_cfe3f1a7067b1f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u48.registrnpa.ru/upload_images/142300/3_html_cfe3f1a7067b1fc0.gif"/>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703776">
        <w:rPr>
          <w:rFonts w:ascii="Times New Roman" w:eastAsia="Times New Roman" w:hAnsi="Times New Roman" w:cs="Times New Roman"/>
          <w:color w:val="000000"/>
          <w:sz w:val="28"/>
          <w:szCs w:val="28"/>
          <w:lang w:eastAsia="ru-RU"/>
        </w:rPr>
        <w:t>посредством отправки электронного документа в личный кабинет Портала</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государственных и муниципальных услуг;</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noProof/>
          <w:color w:val="000000"/>
          <w:sz w:val="28"/>
          <w:szCs w:val="28"/>
          <w:lang w:eastAsia="ru-RU"/>
        </w:rPr>
        <w:drawing>
          <wp:anchor distT="0" distB="0" distL="114300" distR="114300" simplePos="0" relativeHeight="251663360"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5" name="Рисунок 5" descr="http://ru48.registrnpa.ru/upload_images/142300/3_html_cfe3f1a7067b1f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u48.registrnpa.ru/upload_images/142300/3_html_cfe3f1a7067b1fc0.gif"/>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703776">
        <w:rPr>
          <w:rFonts w:ascii="Times New Roman" w:eastAsia="Times New Roman" w:hAnsi="Times New Roman" w:cs="Times New Roman"/>
          <w:color w:val="000000"/>
          <w:sz w:val="28"/>
          <w:szCs w:val="28"/>
          <w:lang w:eastAsia="ru-RU"/>
        </w:rPr>
        <w:t>по адресу электронной почты: __________________________________________</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"____"_________________20___г. _______________/_______________</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М.П (Подпись) (Ф.И.О.) </w:t>
      </w:r>
    </w:p>
    <w:p w:rsidR="00624957" w:rsidRPr="00703776" w:rsidRDefault="00624957" w:rsidP="0062495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03776">
        <w:rPr>
          <w:rFonts w:ascii="Times New Roman" w:eastAsia="Times New Roman" w:hAnsi="Times New Roman" w:cs="Times New Roman"/>
          <w:color w:val="000000"/>
          <w:sz w:val="28"/>
          <w:szCs w:val="28"/>
          <w:lang w:eastAsia="ru-RU"/>
        </w:rPr>
        <w:t> </w:t>
      </w:r>
    </w:p>
    <w:p w:rsidR="00A96B55" w:rsidRPr="00703776" w:rsidRDefault="00A96B55">
      <w:pPr>
        <w:rPr>
          <w:rFonts w:ascii="Times New Roman" w:hAnsi="Times New Roman" w:cs="Times New Roman"/>
          <w:sz w:val="28"/>
          <w:szCs w:val="28"/>
        </w:rPr>
      </w:pPr>
    </w:p>
    <w:sectPr w:rsidR="00A96B55" w:rsidRPr="00703776" w:rsidSect="00985E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24957"/>
    <w:rsid w:val="00017D5D"/>
    <w:rsid w:val="00150D83"/>
    <w:rsid w:val="00425C52"/>
    <w:rsid w:val="00624957"/>
    <w:rsid w:val="00703776"/>
    <w:rsid w:val="00917D3E"/>
    <w:rsid w:val="00985E44"/>
    <w:rsid w:val="00A45022"/>
    <w:rsid w:val="00A540D4"/>
    <w:rsid w:val="00A96B55"/>
    <w:rsid w:val="00BB6892"/>
    <w:rsid w:val="00CF5969"/>
    <w:rsid w:val="00E256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E44"/>
  </w:style>
  <w:style w:type="paragraph" w:styleId="1">
    <w:name w:val="heading 1"/>
    <w:basedOn w:val="a"/>
    <w:link w:val="10"/>
    <w:uiPriority w:val="9"/>
    <w:qFormat/>
    <w:rsid w:val="006249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2495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2495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495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2495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24957"/>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624957"/>
  </w:style>
  <w:style w:type="paragraph" w:styleId="a3">
    <w:name w:val="Normal (Web)"/>
    <w:basedOn w:val="a"/>
    <w:uiPriority w:val="99"/>
    <w:semiHidden/>
    <w:unhideWhenUsed/>
    <w:rsid w:val="006249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24957"/>
    <w:rPr>
      <w:color w:val="0000FF"/>
      <w:u w:val="single"/>
    </w:rPr>
  </w:style>
  <w:style w:type="character" w:styleId="a5">
    <w:name w:val="FollowedHyperlink"/>
    <w:basedOn w:val="a0"/>
    <w:uiPriority w:val="99"/>
    <w:semiHidden/>
    <w:unhideWhenUsed/>
    <w:rsid w:val="00624957"/>
    <w:rPr>
      <w:color w:val="800080"/>
      <w:u w:val="single"/>
    </w:rPr>
  </w:style>
  <w:style w:type="paragraph" w:styleId="a6">
    <w:name w:val="Balloon Text"/>
    <w:basedOn w:val="a"/>
    <w:link w:val="a7"/>
    <w:uiPriority w:val="99"/>
    <w:semiHidden/>
    <w:unhideWhenUsed/>
    <w:rsid w:val="00017D5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17D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249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2495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2495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495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2495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24957"/>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624957"/>
  </w:style>
  <w:style w:type="paragraph" w:styleId="a3">
    <w:name w:val="Normal (Web)"/>
    <w:basedOn w:val="a"/>
    <w:uiPriority w:val="99"/>
    <w:semiHidden/>
    <w:unhideWhenUsed/>
    <w:rsid w:val="006249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24957"/>
    <w:rPr>
      <w:color w:val="0000FF"/>
      <w:u w:val="single"/>
    </w:rPr>
  </w:style>
  <w:style w:type="character" w:styleId="a5">
    <w:name w:val="FollowedHyperlink"/>
    <w:basedOn w:val="a0"/>
    <w:uiPriority w:val="99"/>
    <w:semiHidden/>
    <w:unhideWhenUsed/>
    <w:rsid w:val="00624957"/>
    <w:rPr>
      <w:color w:val="800080"/>
      <w:u w:val="single"/>
    </w:rPr>
  </w:style>
  <w:style w:type="paragraph" w:styleId="a6">
    <w:name w:val="Balloon Text"/>
    <w:basedOn w:val="a"/>
    <w:link w:val="a7"/>
    <w:uiPriority w:val="99"/>
    <w:semiHidden/>
    <w:unhideWhenUsed/>
    <w:rsid w:val="00017D5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17D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5063156">
      <w:bodyDiv w:val="1"/>
      <w:marLeft w:val="0"/>
      <w:marRight w:val="0"/>
      <w:marTop w:val="0"/>
      <w:marBottom w:val="0"/>
      <w:divBdr>
        <w:top w:val="none" w:sz="0" w:space="0" w:color="auto"/>
        <w:left w:val="none" w:sz="0" w:space="0" w:color="auto"/>
        <w:bottom w:val="none" w:sz="0" w:space="0" w:color="auto"/>
        <w:right w:val="none" w:sz="0" w:space="0" w:color="auto"/>
      </w:divBdr>
      <w:divsChild>
        <w:div w:id="1578975582">
          <w:marLeft w:val="0"/>
          <w:marRight w:val="0"/>
          <w:marTop w:val="0"/>
          <w:marBottom w:val="0"/>
          <w:divBdr>
            <w:top w:val="none" w:sz="0" w:space="0" w:color="auto"/>
            <w:left w:val="none" w:sz="0" w:space="0" w:color="auto"/>
            <w:bottom w:val="none" w:sz="0" w:space="0" w:color="auto"/>
            <w:right w:val="none" w:sz="0" w:space="0" w:color="auto"/>
          </w:divBdr>
        </w:div>
        <w:div w:id="1420445923">
          <w:marLeft w:val="0"/>
          <w:marRight w:val="0"/>
          <w:marTop w:val="0"/>
          <w:marBottom w:val="0"/>
          <w:divBdr>
            <w:top w:val="none" w:sz="0" w:space="0" w:color="auto"/>
            <w:left w:val="none" w:sz="0" w:space="0" w:color="auto"/>
            <w:bottom w:val="none" w:sz="0" w:space="0" w:color="auto"/>
            <w:right w:val="none" w:sz="0" w:space="0" w:color="auto"/>
          </w:divBdr>
          <w:divsChild>
            <w:div w:id="150570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7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3" Type="http://schemas.openxmlformats.org/officeDocument/2006/relationships/webSettings" Target="webSettings.xml"/><Relationship Id="rId7" Type="http://schemas.openxmlformats.org/officeDocument/2006/relationships/hyperlink" Target="http://ru48.registrnpa.ru/"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48.registrnpa.ru/" TargetMode="External"/><Relationship Id="rId11" Type="http://schemas.openxmlformats.org/officeDocument/2006/relationships/theme" Target="theme/theme1.xml"/><Relationship Id="rId5" Type="http://schemas.openxmlformats.org/officeDocument/2006/relationships/hyperlink" Target="http://ru48.registrnpa.ru/"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17784</Words>
  <Characters>101373</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Березнеговатка</dc:creator>
  <cp:lastModifiedBy>user</cp:lastModifiedBy>
  <cp:revision>4</cp:revision>
  <dcterms:created xsi:type="dcterms:W3CDTF">2021-02-01T12:07:00Z</dcterms:created>
  <dcterms:modified xsi:type="dcterms:W3CDTF">2021-02-02T10:57:00Z</dcterms:modified>
</cp:coreProperties>
</file>