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89" w:rsidRPr="00C906DC" w:rsidRDefault="00595F89" w:rsidP="00E07B7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D2C80" w:rsidRPr="00C906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714" cy="809524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14" cy="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F89" w:rsidRPr="00C906DC" w:rsidRDefault="00595F89">
      <w:pPr>
        <w:rPr>
          <w:rFonts w:ascii="Times New Roman" w:hAnsi="Times New Roman" w:cs="Times New Roman"/>
          <w:sz w:val="24"/>
          <w:szCs w:val="24"/>
        </w:rPr>
      </w:pPr>
    </w:p>
    <w:p w:rsidR="00595F89" w:rsidRPr="00C906DC" w:rsidRDefault="00595F89" w:rsidP="00595F8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ДЕПУТАТОВ 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СЕЛЬСКОГО ПОСЕЛЕНИЯ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МАЗЕЙСКИЙ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 СЕЛЬСОВЕТ</w:t>
      </w:r>
    </w:p>
    <w:p w:rsidR="00E07B79" w:rsidRPr="00C906DC" w:rsidRDefault="00595F89" w:rsidP="00595F8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 муниципального района Липецкой области 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Российской Федерации</w:t>
      </w:r>
    </w:p>
    <w:p w:rsidR="00E07B79" w:rsidRPr="00C906DC" w:rsidRDefault="00E07B79" w:rsidP="00595F8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</w:pPr>
    </w:p>
    <w:p w:rsidR="00595F89" w:rsidRPr="00C906DC" w:rsidRDefault="000C7363" w:rsidP="00595F8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13</w:t>
      </w:r>
      <w:r w:rsidR="00E07B79" w:rsidRPr="00C906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-я сессия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val="en-US" w:eastAsia="ru-RU"/>
        </w:rPr>
        <w:t>VI</w:t>
      </w:r>
      <w:r w:rsidR="00595F89" w:rsidRPr="00C906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-го созыва</w:t>
      </w:r>
    </w:p>
    <w:p w:rsidR="00595F89" w:rsidRPr="00C906DC" w:rsidRDefault="00595F89" w:rsidP="00595F8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C906DC" w:rsidRDefault="00595F89" w:rsidP="00595F8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595F89" w:rsidRPr="00C906DC" w:rsidRDefault="00595F89" w:rsidP="00595F8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C906DC" w:rsidRDefault="000C7363" w:rsidP="00595F8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04</w:t>
      </w:r>
      <w:r w:rsidR="00E07B79"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</w:t>
      </w:r>
      <w:r w:rsidR="00E07B79"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.2021г.</w:t>
      </w:r>
      <w:r w:rsidR="00595F89"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E07B79"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Мазейка</w:t>
      </w:r>
      <w:r w:rsidR="00E07B79"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</w:t>
      </w:r>
      <w:r w:rsidR="00595F89"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-рс</w:t>
      </w:r>
    </w:p>
    <w:p w:rsidR="00595F89" w:rsidRPr="00C906DC" w:rsidRDefault="00595F89" w:rsidP="00595F8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C906DC" w:rsidRDefault="00114346" w:rsidP="00595F89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 Положении</w:t>
      </w:r>
      <w:r w:rsidR="00595F89" w:rsidRPr="00C906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C309DF" w:rsidRPr="00C906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</w:t>
      </w:r>
      <w:r w:rsidR="00595F89" w:rsidRPr="00C906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реализации инициативных проектов на территории сельского поселения </w:t>
      </w:r>
      <w:r w:rsidR="000C736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Мазейский</w:t>
      </w:r>
      <w:r w:rsidR="00595F89" w:rsidRPr="00C906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</w:t>
      </w:r>
    </w:p>
    <w:p w:rsidR="00595F89" w:rsidRPr="00C906DC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6C27" w:rsidRPr="00C906DC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предложенную прокуратурой Добринского района информацию о разработке нормативных правовых актов, модельный правовой акт "Положение </w:t>
      </w:r>
      <w:r w:rsidR="00066C27"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инициативных проектов" от 30.08.2021г. №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44-2021, в соответствии с Федеральным законом от 20.07.2020 № 236-ФЗ " О внесении изменений в Федеральный закон "Об общих принципах организации местного самоуправления в Российской Федерации", в соответствии Федеральным </w:t>
      </w:r>
      <w:r w:rsidRPr="00C906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 </w:t>
      </w:r>
      <w:hyperlink r:id="rId5" w:history="1">
        <w:r w:rsidRPr="00C90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№ 131-ФЗ</w:t>
        </w:r>
      </w:hyperlink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общих принципах организации местного самоуправления в</w:t>
      </w:r>
      <w:proofErr w:type="gramEnd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Федерации", Совет депутатов сельского поселения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066C27" w:rsidRPr="00C906DC" w:rsidRDefault="00066C27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F89" w:rsidRPr="00C906DC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066C27" w:rsidRPr="00C906DC" w:rsidRDefault="00066C27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F89" w:rsidRPr="00C906DC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Положение</w:t>
      </w:r>
      <w:r w:rsidR="00C309DF"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инициативных проектов на территории сельского поселения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</w:t>
      </w:r>
      <w:r w:rsidR="00066C27"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595F89" w:rsidRPr="00C906DC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C906DC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Направить указанный нормативный правовой акт главе сельского поселения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для подписания и обнародования.</w:t>
      </w:r>
    </w:p>
    <w:p w:rsidR="00595F89" w:rsidRPr="00C906DC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C906DC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Разместить настоящий нормативный правовой акт на официальном сайте администрации сельского поселения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в информационно-телекоммуникационной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</w:t>
      </w:r>
      <w:r w:rsidR="008A1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</w:t>
      </w:r>
      <w:proofErr w:type="gramEnd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нтернет".</w:t>
      </w:r>
    </w:p>
    <w:p w:rsidR="00595F89" w:rsidRPr="00C906DC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C906DC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Настоящее решение вступает в силу со дня его обнародования.</w:t>
      </w:r>
    </w:p>
    <w:p w:rsidR="00595F89" w:rsidRPr="00C906DC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C906DC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6C27" w:rsidRPr="00C906DC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депутатов</w:t>
      </w:r>
    </w:p>
    <w:p w:rsidR="00066C27" w:rsidRPr="00C906DC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595F89" w:rsidRPr="00C906DC" w:rsidRDefault="00595F89" w:rsidP="000C736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Мазейский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 сельсовет </w:t>
      </w:r>
      <w:r w:rsidR="00066C27" w:rsidRPr="00C906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                                           </w:t>
      </w:r>
      <w:r w:rsidR="008A18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     </w:t>
      </w:r>
      <w:r w:rsidR="00066C27" w:rsidRPr="00C906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А.Н.Никитин</w:t>
      </w:r>
    </w:p>
    <w:p w:rsidR="00066C27" w:rsidRPr="00C906DC" w:rsidRDefault="00066C27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6C27" w:rsidRPr="00C906DC" w:rsidRDefault="00066C27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A78" w:rsidRPr="00C906DC" w:rsidRDefault="00C47A78" w:rsidP="00066C27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A78" w:rsidRPr="00C906DC" w:rsidRDefault="00C47A78" w:rsidP="00066C27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A78" w:rsidRPr="00C906DC" w:rsidRDefault="00C47A78" w:rsidP="00066C27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6C27" w:rsidRPr="000C7363" w:rsidRDefault="00595F89" w:rsidP="00066C27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 </w:t>
      </w:r>
      <w:r w:rsidRPr="000C7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Решением Совета депутатов</w:t>
      </w:r>
    </w:p>
    <w:p w:rsidR="00066C27" w:rsidRPr="000C7363" w:rsidRDefault="00595F89" w:rsidP="00066C27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</w:pPr>
      <w:r w:rsidRPr="000C7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 сельского поселения </w:t>
      </w:r>
      <w:r w:rsidR="000C7363" w:rsidRPr="000C7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Мазейский</w:t>
      </w:r>
      <w:r w:rsidRPr="000C7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 сельсовет </w:t>
      </w:r>
    </w:p>
    <w:p w:rsidR="00595F89" w:rsidRPr="00C906DC" w:rsidRDefault="00C47A78" w:rsidP="00066C27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от </w:t>
      </w:r>
      <w:r w:rsidR="000C7363" w:rsidRPr="000C7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 04</w:t>
      </w:r>
      <w:r w:rsidR="00066C27" w:rsidRPr="000C7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.</w:t>
      </w:r>
      <w:r w:rsidR="000C7363" w:rsidRPr="000C7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10</w:t>
      </w:r>
      <w:r w:rsidR="00066C27" w:rsidRPr="000C7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. 2021 г. № </w:t>
      </w:r>
      <w:r w:rsidR="000C7363" w:rsidRPr="000C7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43</w:t>
      </w:r>
      <w:r w:rsidR="00595F89" w:rsidRPr="000C7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-рс</w:t>
      </w:r>
    </w:p>
    <w:p w:rsidR="00595F89" w:rsidRPr="00C906DC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C906DC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C906DC" w:rsidRDefault="00595F89" w:rsidP="00595F89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Положение </w:t>
      </w:r>
      <w:r w:rsidR="00C309DF" w:rsidRPr="00C906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 </w:t>
      </w:r>
      <w:r w:rsidRPr="00C906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реализации инициативных проектов</w:t>
      </w:r>
      <w:r w:rsidRPr="00C906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C906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E3EFF9"/>
          <w:lang w:eastAsia="ru-RU"/>
        </w:rPr>
        <w:t xml:space="preserve">на территории сельского поселения </w:t>
      </w:r>
      <w:r w:rsidR="000C736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E3EFF9"/>
          <w:lang w:eastAsia="ru-RU"/>
        </w:rPr>
        <w:t>Мазейский</w:t>
      </w:r>
      <w:r w:rsidRPr="00C906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E3EFF9"/>
          <w:lang w:eastAsia="ru-RU"/>
        </w:rPr>
        <w:t xml:space="preserve"> сельсовет Добринского муниципального района Липецкой области</w:t>
      </w:r>
      <w:r w:rsidR="00066C27" w:rsidRPr="00C906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E3EFF9"/>
          <w:lang w:eastAsia="ru-RU"/>
        </w:rPr>
        <w:t>»</w:t>
      </w:r>
    </w:p>
    <w:p w:rsidR="00595F89" w:rsidRPr="00C906DC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C906DC" w:rsidRDefault="00595F89" w:rsidP="00595F8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95F89" w:rsidRPr="00C906DC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реализации инициативных проектов на территории сельского поселения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 (далее - Положение) разработано в соответствии со статьями 26.1 и 56.1 Федерального закона </w:t>
      </w:r>
      <w:hyperlink r:id="rId6" w:history="1">
        <w:r w:rsidRPr="00C906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06.10.2003 № 131-ФЗ </w:t>
        </w:r>
      </w:hyperlink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Федерации", Законом Липецкой области </w:t>
      </w:r>
      <w:hyperlink r:id="rId7" w:history="1">
        <w:r w:rsidRPr="00C906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02.10.2014 № 322-ОЗ</w:t>
        </w:r>
      </w:hyperlink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некоторых вопросах местного самоуправления в Липецкой области" и </w:t>
      </w:r>
      <w:hyperlink r:id="rId8" w:history="1">
        <w:r w:rsidRPr="00C906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 поселения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proofErr w:type="gramEnd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Добринского муниципального района Липецкой области Российской Федерации (далее - муниципальное образование) и устанавливает порядок выдвижения, внесения, обсуждения, рассмотрения инициативных проектов, а также проведения их конкурсного отбора.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Основные понятия, используемые для целей настоящего Положения: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1)заинтересованные лица - граждане, индивидуальные предприниматели, юридические лица, образованные в соответствии с законодательством Российской Федерации, заинтересованные в реализации инициативного проекта на территории муниципального образования или части его территории;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2)инициативные проекты - проекты, разработанные и выдвинутые в соответствии с настоящим Положением инициаторами инициативных проектов в целях реализации на территории муниципального образования или его части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proofErr w:type="gramEnd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предоставлено органам местного самоуправления муниципального образования;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3)инициативные платежи - денежные средства граждан, индивидуальных предпринимателей, юридических лиц, образованных в соответствии с законодательством Российской Федерации, уплачиваемые на добровольной основе и зачисляемые в местный бюджет в соответствии с положениями </w:t>
      </w:r>
      <w:hyperlink r:id="rId9" w:history="1">
        <w:r w:rsidRPr="00C906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Бюджетного кодекса Российской Федерации</w:t>
        </w:r>
      </w:hyperlink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целях реализации инициативных проектов;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4)комиссия по проведению конкурсного отбора инициативных проектов - постоянно действующий коллегиальный орган, созданный в целях проведения конкурсного отбора внесенных инициативных проектов (далее - конкурсная комиссия);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5)уполномоченный орган - администрация муниципального образования или орган, уполномоченный по решению главы администрации муниципального образования либо лица, исполняющего его обязанности, на рассмотрение инициативных проектов, а также организацию проведения конкурсного отбора инициативных проектов (далее - уполномоченный орган).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6)участники конкурсного отбора - инициаторы инициативных проектов, внесенных в уполномоченный орган, и их представители (далее - участники конкурсного отбора).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понятия для целей настоящего Положения используются в тех же значениях, в которых они используются в Федеральном законе </w:t>
      </w:r>
      <w:hyperlink r:id="rId10" w:history="1">
        <w:r w:rsidRPr="00C906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06.10.2003 № 131-ФЗ </w:t>
        </w:r>
      </w:hyperlink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3.Порядок определения территории муниципального образования или части его территории, на которой могут реализовываться инициативные проекты, устанавливается нормативным правовым актом Совета депутатов сельского поселения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4.Состав конкурсной комиссии для рассмотрения на конкурсной основе внесенных в уполномоченный орган инициативных проектов, в том числе с описанием аналогичных по содержанию приоритетных проблем, формируется администрацией муниципального образования с учетом положений части 12 статьи 26.1 Федерального закона от </w:t>
      </w:r>
      <w:hyperlink r:id="rId11" w:history="1">
        <w:r w:rsidRPr="00C906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06.10.2003 №131-ФЗ</w:t>
        </w:r>
      </w:hyperlink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5.Материально-техническое, информационно-аналитическое и организационное обеспечение процедуры конкурсного отбора инициативных проектов осуществляется уполномоченным органом.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формируемые</w:t>
      </w:r>
      <w:proofErr w:type="gramEnd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 учетом объемов инициативных платежей, уплачиваемых заинтересованными лицами на добровольной основе и зачисляемых в соответствии с Бюджетным кодексом Российской Федерации в бюджет муниципального образования в целях реализации конкретных инициативных проектов, и (или) межбюджетных трансфертов из областного бюджета, предоставленных в целях финансового обеспечения соответствующих расходных обязательств муниципального образования.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7.Общий объем бюджетных ассигнований на реализацию инициативных проектов на соответствующий финансовый год определяется решением о местном бюджете в соответствии с Бюджетным кодексом Российской Федерации.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06DC" w:rsidRPr="00C906DC" w:rsidRDefault="00C906DC" w:rsidP="00C906DC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выдвижения инициативных проектов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1.Выдвижение инициативного проекта осуществляется инициатором инициативного проекта.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2.Инициатором инициативного проекта может являться: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1)инициативная группа граждан численностью не менее десяти, достигших шестнадцатилетнего возраста и проживающих на территории муниципального образования или части его территории, на которой предлагается реализовать инициативный проект;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2)органы территориального общественного самоуправления, осуществляющие свою деятельность на территории муниципального образования, на которой предлагается реализовать инициативный проект;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3)староста сельского населенного пункта (при реализации инициативного проекта на территории сельского населенного пункта);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4)иные лица, осуществляющие деятельность на территории муниципального образования (при предоставлении права на выдвижение инициативного проекта иным лицам).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предлагаемом к реализации инициативном проекте должны содержаться следующие сведения: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1)наименование инициативного проекта;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2)вопросы местного значения или иные вопросы, право решения которых, предоставлено органам местного самоуправления муниципального образования в соответствии с Федеральным законом </w:t>
      </w:r>
      <w:hyperlink r:id="rId12" w:history="1">
        <w:r w:rsidRPr="00C906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06.10.2003 № 131-ФЗ </w:t>
        </w:r>
      </w:hyperlink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Федерации", на исполнение которых направлен инициативный проект;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3)описание проблемы, решение которой имеет приоритетное значение для жителей муниципального образования или части территории муниципального образования, на которой предполагается реализовать инициативный проект;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4)обоснование предложений по решению указанной проблемы;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5)описание ожидаемого результата (ожидаемых результатов) реализации инициативного проекта;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6)предварительный расчет необходимых расходов на реализацию инициативного проекта;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7)планируемые сроки реализации инициативного проекта;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8)сведения о планируемом финансовом, имущественном и (или) трудовом участии заинтересованных лиц в реализации инициативного проекта;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9)указание на объем финансовых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указание на территорию муниципального образования или часть его территории, в границах которой будет реализовываться инициативный проект, в соответствии с порядком, установленным нормативным правовым актом Совета депутатов сельского поселения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иные сведения, предусмотренные нормативным правовым актом Совета депутатов сельского поселения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4.Инициативный проект подписывается инициатором проекта (для инициативной группы - всеми ее членами; для организации - ее руководителем или уполномоченным представителем).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5.Инициативный проект, реализация которого предполагает использование финансовых средств местного бюджета, предлагаемый (планируемый) к реализации в очередном финансовом году, подлежит внесению инициатором проекта в срок до 1 июня текущего финансового года.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6.Инициативный проект, реализация которого не предполагает использования финансовых средств местного бюджета, может быть внесен в течение календарного года.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7.Инициативный проект вносится в уполномоченный орган инициатором проекта.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06DC" w:rsidRPr="00C906DC" w:rsidRDefault="00C906DC" w:rsidP="00C906DC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обсуждения инициативных проектов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Инициативный проект до его внесения в уполномоченный орган подлежит рассмотрению на сходе, собрании или конференции граждан, проживающих на территории муниципального образования или части его территории, в целях: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-обсуждения инициативного проекта;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-обсуждения целесообразности реализации инициативного проекта;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-определения соответствия инициативного проекта интересам жителей муниципального образования или части территории муниципального образования;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-принятия решения о поддержке инициативного проекта.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возможно рассмотрение одновременно нескольких инициативных проектов.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Сход, собрание или конференция граждан в целях рассмотрения инициативных проектов могут быть проведены на всей территории муниципального образования или </w:t>
      </w: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части территории</w:t>
      </w:r>
      <w:proofErr w:type="gramEnd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2.Выявление мнения граждан, проживающих на территории муниципального образования, по вопросу о поддержке инициативных проектов возможно также путем опроса граждан или путем сбора подписей граждан (если предусматривается возможность выявления мнения граждан по вопросу о поддержке инициативного проекта также путем опроса граждан, сбора их подписей).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Условием принятия решения о поддержке инициативного проекта в данных случаях является поддержка инициативного проекта не менее 10% граждан, проживающих на территории муниципального образования или части его территории, на которой предлагается реализовать инициативный проект.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3.Сход, собрание или конференция граждан в целях рассмотрения инициативных проектов проводятся в муниципальном образовании в порядке, установленном </w:t>
      </w:r>
      <w:hyperlink r:id="rId13" w:history="1">
        <w:r w:rsidRPr="00C906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образования, нормативными правовыми актами Совета депутатов сельского поселения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области, уставом территориального общественного самоуправления, с учетом положений статьей 25.1, 29, 30 Федерального закона </w:t>
      </w:r>
      <w:hyperlink r:id="rId14" w:history="1">
        <w:r w:rsidRPr="00C906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06.10.2003 № 131-ФЗ </w:t>
        </w:r>
      </w:hyperlink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Федерации".</w:t>
      </w:r>
      <w:proofErr w:type="gramEnd"/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выявления мнения граждан по вопросу о поддержке инициативного проекта путем опроса граждан проведение опроса граждан осуществляется в порядке, установленном нормативным правовым актом Совета депутатов сельского поселения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области, с учетом положений статьи 31 Федерального закона </w:t>
      </w:r>
      <w:hyperlink r:id="rId15" w:history="1">
        <w:r w:rsidRPr="00C906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06.10.2003 № 131-ФЗ </w:t>
        </w:r>
      </w:hyperlink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"Об общих принципах организации местного самоуправления в Российской Федерации" и Закона Липецкой области от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26.12.2016</w:t>
      </w:r>
      <w:proofErr w:type="gramEnd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35-ОЗ "О порядке назначения и проведения опроса граждан в муниципальных образованиях Липецкой области" (если предусмотрена возможность выявления мнения граждан по вопросу о поддержке инициативного проекта также путем опроса граждан, сбора их подписей).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5.В случае выявления мнения граждан по вопросу о поддержке инициативного проекта путем сбора подписей граждан проведение сбора подписей граждан осуществляется в порядке, установленном нормативным правовым актом Совета депутатов сельского поселения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предусмотрена возможность выявления мнения граждан по вопросу о поддержке инициативного проекта также путем опроса граждан, сбора их подписей).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06DC" w:rsidRPr="00C906DC" w:rsidRDefault="00C906DC" w:rsidP="00C906DC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внесения инициативных проектов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Внесение инициативного проекта осуществляется инициатором проекта путем направления в уполномоченный орган ходатайства о рассмотрении инициативного проекта, составленного в произвольной форме, содержащее, в том числе: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-информацию о наименовании инициативного проекта;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-сведения об инициаторе (инициаторах) проекта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(для физических лиц: фамилия, имя, отчество (последнее - при наличии), сведения о месте жительства, номер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инициативного проекта;</w:t>
      </w:r>
      <w:proofErr w:type="gramEnd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организации: наименование организации, сведения о ее месте нахождения, номер (номера) контактного телефона уполномоченного представителя организации, адрес (адреса) электронной почты (при наличии) и почтовый адрес, по которым должен быть направлен ответ о результатах рассмотрения инициативного проекта).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2.Ходатайство подписывается инициатором проекта (для инициативной группы - всеми ее членами; для организации - ее руководителем или уполномоченным представителем).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ходатайству прилагаются: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1)инициативный проект;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2)копия документа, удостоверяющего личность инициатора проекта (для инициативной группы - всех ее членов, для организаций - ее руководителя или уполномоченного представителя);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3)копии учредительных документов организаций, а также документы, подтверждающие полномочия руководителя или представителя организации;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4)согласие на обработку персональных данных инициатора проекта в соответствии со статьей 9 Федерального закона </w:t>
      </w:r>
      <w:hyperlink r:id="rId16" w:history="1">
        <w:r w:rsidRPr="00C906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27.07.2006 № 152-ФЗ</w:t>
        </w:r>
      </w:hyperlink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персональных данных" (для инициативной группы - всех ее членов, для организаций - ее руководителя или уполномоченного представителя);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5)протокол собрания инициативной группы или решения органа территориального общественного самоуправления о принятии решения о внесении инициативного проекта;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6)протокол схода, собрания или конференции граждан, содержащий сведения, предусмотренные статьей 181.2 </w:t>
      </w:r>
      <w:hyperlink r:id="rId17" w:history="1">
        <w:r w:rsidRPr="00C906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Гражданского кодекса Российской Федерации</w:t>
        </w:r>
      </w:hyperlink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опроса граждан; протокол об итогах сбора подписи граждан и подписные листы, подтверждающие поддержку инициативного проекта гражданами (в зависимости от выбранного способа обсуждения инициативного проекта);</w:t>
      </w:r>
      <w:proofErr w:type="gramEnd"/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7)проектно-сметная и иная документация (при наличии необходимости);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8)сведения об объеме денежных средств местного бюджета в случае, если предполагается использование данных денежных средств;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9)сведения о планируемом финансовом и ином участии юридических и физических лиц в реализации инициативного проекта;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10)копия решения органа местного самоуправления об определении территории муниципального образования, на которой может реализовываться инициативный проект.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решение об определении территории, на которой может реализовываться инициативный проект, инициатором проекта не представлено, уполномоченный орган запрашивает его самостоятельно в порядке межведомственного информационного взаимодействия в течение 3 рабочих дней со дня внесения инициативного проекта в уполномоченный орган.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Инициатором проекта также могут быть представлены иные документы и материалы для обоснования необходимости реализации предлагаемого инициативного проекта.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представленных документов должны быть заверены в установленном законодательством Российской Федерации порядке.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4.Регистрация представленных в уполномоченный орган инициатором инициативного проекта документов и материалов осуществляется в установленном правовым актом уполномоченного органа порядке в соответствии с правилами делопроизводства.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5.Информация о внесении инициативного проекта в уполномоченный орган подлежит размещению на официальном сайте администрации муниципального образования в информационно-телекоммуникационной сети "Интернет" (далее - официальный сайт) в течение 3 рабочих дней со дня внесения инициативного проекта в уполномоченный орган и должна содержать сведения, указанные в инициативном проекте, а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сведения об инициаторах проекта.</w:t>
      </w:r>
      <w:proofErr w:type="gramEnd"/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6.Одновременно с информацией, указанной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5 настоящей статьи, подлежит опубликованию (размещению) информация о возможности представления гражданами, достигшими шестнадцатилетнего возраста и проживающими на территории муниципального образования или части территории муниципального образования, на которой предлагается реализовать инвестиционный проект, в уполномоченный орган своих замечаний и предложений по инициативному проекту, с указанием срока их представления, который не может составлять менее 5 рабочих</w:t>
      </w:r>
      <w:proofErr w:type="gramEnd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дня, следующего за днем опубликования (размещения) информации.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7.Регистрация представленных в уполномоченный орган гражданами замечаний и предложений по инициативному проекту осуществляется в установленном правовым актом уполномоченного органа порядке в соответствии с правилами делопроизводства.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8.Уполномоченный орган в течение 3 рабочих дней со дня, следующего за днем истечения срока представления гражданами своих замечаний и предложений по 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инициативному проекту, обобщают и анализируют поступившие замечания и предложения.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обобщения и </w:t>
      </w: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</w:t>
      </w:r>
      <w:proofErr w:type="gramEnd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поступивших от граждан замечаний и предложений подлежат рассмотрению одновременно с инициативным проектом.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06DC" w:rsidRPr="00C906DC" w:rsidRDefault="00C906DC" w:rsidP="00C906DC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рассмотрения инициативных проектов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1.Представленный инициатором инициативного проекта инициативный проект, документы и материалы подлежат обязательному рассмотрению уполномоченным органом в течение 30 дней со дня их представления.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 результатам рассмотрения инициативного проекта уполномоченным органом принимается одно из следующих решений: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оформляется правовым актом главы администрации муниципального образования либо лица, исполняющего его обязанности.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и анализ инициативного проекта,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согласование инициативного проекта и представленных документов с заинтересованными отраслевыми органами (управлениями, отделами, департаментами уполномоченного органа и т.д.), подготовка проекта правового акта главы администрации муниципального образования и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его подписания осуществляются уполномоченными главой администрации муниципального образования должностными лицами в порядке, установленном положением о муниципальных правовых актах муниципального образования и регламентом деятельности администрации муниципального образования.</w:t>
      </w:r>
      <w:proofErr w:type="gramEnd"/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Уполномоченный орган принимает решение об отказе в поддержке инициативного проекта в одном из следующих случаев: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1)несоблюдение установленного порядка внесения инициативного проекта и его рассмотрения;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Липецкой области, уставу муниципального образования;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5)наличие возможности решения описанной в инициативном проекте проблемы более эффективным способом;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6)признание инициативного проекта не прошедшим конкурсный отбор (в случае проведения конкурсного отбора инициативных проектов).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4.При отсутствии оснований для отказа в поддержке инициативного проекта, предусмотренных пунктами 1-5 части 3 настоящей статьи, уполномоченный орган принимает решение о поддержке инициативного проекта, продолжении работы над ним и осуществлении мероприятий по его реализации.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5.При принятии решения об отказе в поддержке инициативного проекта уполномоченный орган вправе предложить инициаторам проекта совместно доработать инициативный проект, а также рекомендовать представить его на рассмотрение органа 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местного самоуправления иного муниципального образования или государственного органа в соответствии с их компетенцией.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принятии решения об отказе в поддержке инициативного проекта в связи с наличием возможности решения описанной в инициативном проекте проблемы более эффективным способом уполномоченный орган предлагает инициаторам проекта совместно доработать инициативный проект, а также рекомендует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proofErr w:type="gramEnd"/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6.Информация о принятом по результатам рассмотрения инициативного проекта решении направляется уполномоченным органом инициатору проекта способом, указанным в ходатайстве о рассмотрении инициативного проекта, не позднее 3 рабочих дней со дня принятия решения.</w:t>
      </w:r>
      <w:proofErr w:type="gramEnd"/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7.Информация о результатах рассмотрения инициативного проекта  уполномоченным органом подлежит размещению на официальном  сайте администрации муниципального образования в течение 3 рабочих дней со дня принятие решения о поддержке либо об отказе в поддержке инициативного проекта.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8.В случае, если в уполномоченный орган внесено несколько инициативных проектов, в том числе с описанием аналогичных по содержанию приоритетных проблем, уполномоченный орган организует проведение конкурсного отбора инициативных проектов и информирует об этом инициаторов инициативных проектов путем направления способами, указанными в ходатайствах о рассмотрении инициативных проектов, письменных уведомлений.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9.Инициативные проекты, представленные вместе с ними документы и материалы, а также результаты обобщения и </w:t>
      </w: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</w:t>
      </w:r>
      <w:proofErr w:type="gramEnd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поступивших от граждан замечаний и предложений по инициативным проектам направляются уполномоченным органом в конкурсную комиссию.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10.Уполномоченным органом определяется дата, время и место проведения конкурсного отбора.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конкурсного отбора назначается с учетом срока рассмотрения инициативного проекта, установленного частью 1 настоящей статьи.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11.Участники конкурсного отбора уведомляются уполномоченным органом о проведении конкурсного отбора не </w:t>
      </w: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3 рабочих дня до дня заседания конкурсной комиссии путем направления способами, указанными в ходатайствах о рассмотрении инициативных проектов, письменных уведомлений.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12.Участник конкурсного отбора вправе отозвать свой инициативный проект и отказаться от участия в конкурсном отборе не позднее, чем за 2 рабочих дня до даты заседания конкурсной комиссии, представив в уполномоченный орган письменное уведомление.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13.В случае, если на дату проведения конкурсного отбора к конкурсному отбору представлен только один инициативный проект, конкурсный отбор не проводится, а инициативный проект и представленные документы и материалы конкурсной комиссией возвращаются в уполномоченный орган для рассмотрения и принятия решения в соответствии с частью 2 статьи 5 настоящего Положения.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Инициатор указанного инициативного проекта уведомляется уполномоченным органом о не проведении конкурсного отбора не </w:t>
      </w: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1 рабочий день до даты проведения конкурсного комиссии путем направления способом, указанным в ходатайстве о рассмотрении инициативного проекта, письменного уведомления.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14.В случае, если внесенные инициативные проекты не соответствуют требованиям пунктов 1-5 части 3 настоящей статьи, решение об отказе в поддержке таких инициативных проектов принимается уполномоченным органом без проведения конкурсного отбора в соответствии с частью 2 настоящей статьи.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06DC" w:rsidRPr="00C906DC" w:rsidRDefault="00C906DC" w:rsidP="00C906DC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 Порядок проведения конкурсного отбора инициативных проектов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 случае, предусмотренном частью 8 статьи 5 настоящего Положения, инициативные проекты подлежат конкурсному отбору.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данного конкурсного отбора являются инициаторы инициативных проектов, внесенных в уполномоченный орган, и их представители, которые вправе принимать участие в рассмотрении инициативных проектов на заседании конкурсной комиссии, излагать свою позицию по инициативным проектам.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2.Проведение конкурсного отбора инициативных проектов осуществляется конкурсной комиссией.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3.Основными функциями конкурсной комиссии являются: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-рассмотрение инициативных проектов, внесенных в уполномоченный орган и участвующих в конкурсном отборе;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-проведение оценки инициативного проекта и принятие </w:t>
      </w: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proofErr w:type="gramEnd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рассмотрения инициативного проекта исходя из социальной значимости инициативного проекта, степени финансового, имущественного и трудового участия в его реализации заинтересованных лиц, а также с учетом пределов бюджетных ассигнований, предусмотренных на эти цели в местном бюджете и объема заявленных инициатором проекта инициативных платежей;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перечня инициативных проектов, участвовавших в конкурсном отборе.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Конкурсная комиссия состоит из 5 членов конкурсной комиссии, половина из которых назначается на основе предложений Совета депутатов сельского поселения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конкурсной комиссии могут быть включены представители общественных организаций.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конкурсной комиссии утверждается правовым актом главы администрации муниципального образования.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 состав конкурсной комиссии входят председатель конкурсной комиссии, заместитель председателя конкурсной комиссии, секретарь конкурсной комиссии, члены конкурсной комиссии.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председатель конкурсной комиссии: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-руководит деятельностью конкурсной комиссии, организует ее работу;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-ведет заседания конкурсной комиссии, подписывает протоколы заседаний конкурсной комиссии;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-дает поручения членам конкурсной комиссии;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-осуществляет </w:t>
      </w: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принятых конкурсной комиссией решений;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-участвует в работе конкурсной комиссии в качестве члена конкурсной комиссии.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заместитель председателя конкурсной комиссии: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-исполняет полномочия председателя конкурсной комиссии в его отсутствие;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-участвует в работе конкурсной комиссии в качестве члена конкурсной комиссии.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секретарь конкурсной комиссии: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-обеспечивает подготовку материалов к заседанию конкурсной комиссии;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-формирует проект повестки очередного заседания конкурсной комиссии;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-оповещает членов конкурсной комиссии о дате, месте и времени заседаний конкурсной комиссии, и повестке заседаний конкурсной комиссии;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-ведет и подписывает протоколы заседаний конкурсной комиссии;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-участвует в работе конкурсной комиссии в качестве члена конкурсной комиссии;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-осуществляет иную работу по поручению председателя конкурсной комиссии.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члены конкурсной комиссии: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-осуществляют изучение и анализ представленных инициативных проектов, документов и материалов;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-осуществляют рассмотрение, оценку и отбор представленных инициативных проектов;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целях оценки представленных инициативных проектов задают вопросы присутствующим на заседаниях конкурсной комиссии инициаторам инициативных проектов и их представителям;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-участвуют в голосовании и принятии решений по вопросам конкурсного отбора инициативных проектов;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-вносят предложения по вопросам работы конкурсной комиссии;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-осуществляют иную работу по поручению председателя конкурсной комиссии.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6.Конкурсная комиссия осуществляет рассмотрение инициативных проектов в срок не более 10 рабочих дней с момента их представления уполномоченным органом.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Председателем конкурсной комиссии при проведении конкурсного отбора обеспечивается возможность участия инициаторов инициативных проектов и их представителей в рассмотрении инициативных проектов и изложение ими своих позиций по инициативным проектам.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7.Конкурсная комиссия вправе проводить заседания и принимать решения, если на заседании присутствует не менее половины ее членов.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8.Члены конкурсной комиссии обладают равными правами при обсуждении вопросов и принятии решений. При равенстве голосов председатель конкурсной комиссии имеет право решающего голоса.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конкурсной комиссии вправе выражать особое мнение по рассматриваемым на заседании конкурсной комиссии вопросам, которое заносится в протокол заседания конкурсной комиссии или прилагается к протоколу заседания конкурсной комиссии в письменной форме.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9.Решение конкурсной комиссии по итогам рассмотрения инициативных проектов принимается открытым голосованием большинством голосов членов конкурсной комиссии, присутствующих на заседании.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Инициаторы инициативного проекта и их представители не вправе присутствовать при проведении голосования конкурсной комиссии.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10.Победителем конкурсного отбора признается инициативный проект, набравший наибольшее количество баллов по отношению к иным инициативным проектам в соответствии с критериями оценки конкурсного отбора инициативных проектов.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критериев оценки инициативных проектов устанавливается уполномоченным органом.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11.В случае, если два и более инициативных проекта набрали равное количество баллов, победителем конкурсного отбора признается инициативный проект, для реализации которого привлекаемые из внебюджетных источников финансовые средства составят больший объем, чем финансовые средства местного бюджета.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равном объеме подлежащих привлечению инициативных платежей победителем конкурсного отбора признается инициативный проект, который внесен в уполномоченный орган ранее, другого инициативного проекта, побравшего такое же количество баллов.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12.Победителями конкурсного отбора могут быть признаны несколько инициативных проектов, набравших наибольшее количество баллов, в случае, если в бюджете муниципального образования на очередной финансовый год предусмотрены финансовые средства на решение вопросов, имеющих приоритетное значение для жителей муниципального образования, и решение которых предполагается инициативными проектами.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13.По результатам заседания конкурсной комиссии в течение 2 рабочих дней оформляется протокол, который подписывается председательствующим на заседании лицом и секретарем конкурсной комиссии.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протоколе заседания конкурсной комиссии указываются дата, место проведения заседания конкурсной комиссии, повестка дня, состав присутствующих на заседании 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членов конкурсной комиссии, присутствующие на заседании участники конкурсного отбора, принятые мотивированные решения по каждому вопросу, результаты голосования членов конкурсной комиссии, особое мнение членов конкурсной комиссии.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оформляется в 2 экземплярах, один из которых хранится в материалах конкурсной комиссии, второй - передается в уполномоченный орган.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14.Конкурсная комиссия одновременно с оформлением протокола заседания формирует перечень участвовавших в конкурсном отборе инициативных проектов, с указанием количества набранных баллов, который представляется в уполномоченный орган в течение 3 рабочих дней со дня проведения заседания конкурсной комиссии вместе с экземпляром протокола заседания конкурсной комиссии, инициативными проектами, иными документами и материалами.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15.Уполномоченный орган по результатам изучения представленных конкурсной комиссией документов и материалов принимает решение о поддержке либо об отказе в поддержке инициативных проектов в соответствии с частью 2 статьи 5 настоящего Положения.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16.Уполномоченный орган информирует инициаторов инициативных проектов об итогах конкурсного отбора и принятых по результатам рассмотрения инициативных проектов решениях путем направления способами, указанными в ходатайствах о рассмотрении инициативных проектов, письменных уведомлений в течени</w:t>
      </w: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рабочих дней со дня принятия решений.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17.Информация о результатах конкурсного отбора и рассмотрения инициативных проектов подлежит размещению на официальном  сайте администрации муниципального образования в течение 3 рабочих дней со дня принятие решения о поддержке либо об отказе в поддержке инициативного проекта.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Порядок реализации инициативных проектов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 основании решения о поддержке инициативного проекта уполномоченным органом обеспечивается включение инициативного проекта (мероприятий, предусмотренных к реализации инициативным проектом) в состав соответствующей муниципальной программы в порядке, предусмотренном нормативным правовым актом администрации муниципального образования.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2.Реализация инициативных проектов осуществляется за счет средств бюджета муниципального образования,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на реализацию инициативных проектов на очередной финансовый год в местном бюджете, инициативных платежей в объеме, предусмотренном инициативным проектом, в соответствии с Бюджетным кодексом Российской Федерации, статьей 56.1 Федерального закона от </w:t>
      </w:r>
      <w:hyperlink r:id="rId18" w:history="1">
        <w:r w:rsidRPr="00C906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06.10.2003 №131-ФЗ</w:t>
        </w:r>
      </w:hyperlink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Федерации".</w:t>
      </w:r>
      <w:proofErr w:type="gramEnd"/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3.Реализация инициативных проектов может обеспечиваться также за счет добровольных финансовых и имущественных взносов, и (или) трудового участия заинтересованных лиц.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4.Планирование и исполнение расходов местного бюджета администрацией муниципального образования в целях реализации инициативных проектов осуществляется с учетом методических рекомендаций Министерства финансов Российской Федерации, подготовленных в соответствии со статьей 165 </w:t>
      </w:r>
      <w:hyperlink r:id="rId19" w:history="1">
        <w:r w:rsidRPr="00C906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Бюджетного кодекса Российской Федерации</w:t>
        </w:r>
      </w:hyperlink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5.Инициаторы инициативных проектов вправе принимать участие в реализации внесенных ими инициативных проектов.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6.Определение исполнителей для реализации инициативного проекта осуществляется главными распорядителями бюджетных сре</w:t>
      </w: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предусмотренном законодательством Российской Федерации.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7.Уполномоченным органом осуществляется регулярный сбор, обобщение и систематизация информации о реализации инициативного проекта в целях своевременного выявления и </w:t>
      </w: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proofErr w:type="gramEnd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возникающих при реализации инициативного 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проекта проблем, выработки рекомендаций по обеспечению дальнейшей реализации инициативного проекта.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8.Отчет о реализации инициативного проекта подлежит размещению на официальном сайте администрации муниципального образования в течение 30 дней со дня завершения реализации инициативного проекта.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составления и предоставления отчета о реализации инициативного проекта в уполномоченный орган определяется правовым актом администрации муниципального образования.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9.В случае, если инициативный проект не был реализован, инициативные платежи подлежат возврату гражданам, индивидуальным предпринимателям, юридическим лицам, образованным в соответствии с законодательством Российской Федерации, осуществившим их перечисление в бюджет муниципального образования.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гражданам, индивидуальным предпринимателям, юридическим лицам, образованным в соответствии с законодательством Российской Федерации, осуществившим их перечисление в бюджет муниципального образования. Порядок расчета и возврата </w:t>
      </w: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 инициативных платежей, подлежащих возврату определяется</w:t>
      </w:r>
      <w:proofErr w:type="gramEnd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нормативным правовым актом Совета депутатов сельского поселения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10.Инициаторы инициативных проектов, их представители, граждане, проживающие на территории муниципального образования или части территории муниципального образования, на которой реализуется инвестиционный проект,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  <w:proofErr w:type="gramEnd"/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7363" w:rsidRDefault="000C7363" w:rsidP="00C906D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906DC"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C906DC" w:rsidRDefault="000C7363" w:rsidP="00C906D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906DC"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C906DC" w:rsidRPr="00C906DC" w:rsidRDefault="00C906DC" w:rsidP="000C73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Н.И.Тимирев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bookmarkEnd w:id="0"/>
    <w:p w:rsidR="00595F89" w:rsidRPr="00C906DC" w:rsidRDefault="00595F89">
      <w:pPr>
        <w:rPr>
          <w:rFonts w:ascii="Times New Roman" w:hAnsi="Times New Roman" w:cs="Times New Roman"/>
          <w:sz w:val="24"/>
          <w:szCs w:val="24"/>
        </w:rPr>
      </w:pPr>
    </w:p>
    <w:sectPr w:rsidR="00595F89" w:rsidRPr="00C906DC" w:rsidSect="00D0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F89"/>
    <w:rsid w:val="00004BD8"/>
    <w:rsid w:val="00056DD5"/>
    <w:rsid w:val="00066C27"/>
    <w:rsid w:val="000C7363"/>
    <w:rsid w:val="00114346"/>
    <w:rsid w:val="00595F89"/>
    <w:rsid w:val="00635E37"/>
    <w:rsid w:val="008A184D"/>
    <w:rsid w:val="00963C35"/>
    <w:rsid w:val="00B042F7"/>
    <w:rsid w:val="00C309DF"/>
    <w:rsid w:val="00C47A78"/>
    <w:rsid w:val="00C906DC"/>
    <w:rsid w:val="00D01830"/>
    <w:rsid w:val="00E07B79"/>
    <w:rsid w:val="00ED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00436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872723941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650592108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382350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22009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23667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206144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07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34957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93331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63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4434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60345863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61559859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387342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82754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82123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21164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65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43490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67360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55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857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18378754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390471811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5665023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33430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74141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64986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57FCC"/>
                                    <w:left w:val="none" w:sz="0" w:space="0" w:color="157FCC"/>
                                    <w:bottom w:val="none" w:sz="0" w:space="0" w:color="157FCC"/>
                                    <w:right w:val="none" w:sz="0" w:space="0" w:color="157FCC"/>
                                  </w:divBdr>
                                  <w:divsChild>
                                    <w:div w:id="118791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157FCC"/>
                                        <w:left w:val="single" w:sz="6" w:space="0" w:color="157FCC"/>
                                        <w:bottom w:val="single" w:sz="6" w:space="0" w:color="157FCC"/>
                                        <w:right w:val="single" w:sz="6" w:space="0" w:color="157FCC"/>
                                      </w:divBdr>
                                      <w:divsChild>
                                        <w:div w:id="15696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157FCC"/>
                                            <w:left w:val="none" w:sz="0" w:space="0" w:color="157FCC"/>
                                            <w:bottom w:val="none" w:sz="0" w:space="0" w:color="157FCC"/>
                                            <w:right w:val="none" w:sz="0" w:space="0" w:color="157FCC"/>
                                          </w:divBdr>
                                          <w:divsChild>
                                            <w:div w:id="61914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157FCC"/>
                                                <w:left w:val="single" w:sz="6" w:space="4" w:color="157FCC"/>
                                                <w:bottom w:val="single" w:sz="6" w:space="0" w:color="157FCC"/>
                                                <w:right w:val="single" w:sz="6" w:space="4" w:color="157FCC"/>
                                              </w:divBdr>
                                              <w:divsChild>
                                                <w:div w:id="120890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29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9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8D2D9"/>
                                                            <w:left w:val="single" w:sz="6" w:space="0" w:color="C8D2D9"/>
                                                            <w:bottom w:val="single" w:sz="6" w:space="0" w:color="C8D2D9"/>
                                                            <w:right w:val="single" w:sz="6" w:space="0" w:color="C8D2D9"/>
                                                          </w:divBdr>
                                                          <w:divsChild>
                                                            <w:div w:id="66336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4" w:color="157FCC"/>
                                                                <w:left w:val="single" w:sz="2" w:space="4" w:color="157FCC"/>
                                                                <w:bottom w:val="single" w:sz="2" w:space="4" w:color="157FCC"/>
                                                                <w:right w:val="single" w:sz="2" w:space="4" w:color="157FCC"/>
                                                              </w:divBdr>
                                                              <w:divsChild>
                                                                <w:div w:id="73921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90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742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216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952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6044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315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0271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825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188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8421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1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26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85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89581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0C0C0"/>
                                            <w:left w:val="single" w:sz="6" w:space="6" w:color="C0C0C0"/>
                                            <w:bottom w:val="single" w:sz="6" w:space="5" w:color="C0C0C0"/>
                                            <w:right w:val="single" w:sz="6" w:space="0" w:color="C0C0C0"/>
                                          </w:divBdr>
                                          <w:divsChild>
                                            <w:div w:id="617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0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05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25717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97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94708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222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17657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49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23948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32219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09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26021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1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1446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42023543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431515899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3699576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204879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214015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03974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57FCC"/>
                                    <w:left w:val="none" w:sz="0" w:space="0" w:color="157FCC"/>
                                    <w:bottom w:val="none" w:sz="0" w:space="0" w:color="157FCC"/>
                                    <w:right w:val="none" w:sz="0" w:space="0" w:color="157FCC"/>
                                  </w:divBdr>
                                  <w:divsChild>
                                    <w:div w:id="189897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157FCC"/>
                                        <w:left w:val="single" w:sz="6" w:space="0" w:color="157FCC"/>
                                        <w:bottom w:val="single" w:sz="6" w:space="0" w:color="157FCC"/>
                                        <w:right w:val="single" w:sz="6" w:space="0" w:color="157FCC"/>
                                      </w:divBdr>
                                      <w:divsChild>
                                        <w:div w:id="82693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157FCC"/>
                                            <w:left w:val="none" w:sz="0" w:space="0" w:color="157FCC"/>
                                            <w:bottom w:val="none" w:sz="0" w:space="0" w:color="157FCC"/>
                                            <w:right w:val="none" w:sz="0" w:space="0" w:color="157FCC"/>
                                          </w:divBdr>
                                          <w:divsChild>
                                            <w:div w:id="185214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157FCC"/>
                                                <w:left w:val="single" w:sz="6" w:space="4" w:color="157FCC"/>
                                                <w:bottom w:val="single" w:sz="6" w:space="0" w:color="157FCC"/>
                                                <w:right w:val="single" w:sz="6" w:space="4" w:color="157FCC"/>
                                              </w:divBdr>
                                              <w:divsChild>
                                                <w:div w:id="22611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95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2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8D2D9"/>
                                                            <w:left w:val="single" w:sz="6" w:space="0" w:color="C8D2D9"/>
                                                            <w:bottom w:val="single" w:sz="6" w:space="0" w:color="C8D2D9"/>
                                                            <w:right w:val="single" w:sz="6" w:space="0" w:color="C8D2D9"/>
                                                          </w:divBdr>
                                                          <w:divsChild>
                                                            <w:div w:id="110546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4" w:color="157FCC"/>
                                                                <w:left w:val="single" w:sz="2" w:space="4" w:color="157FCC"/>
                                                                <w:bottom w:val="single" w:sz="2" w:space="4" w:color="157FCC"/>
                                                                <w:right w:val="single" w:sz="2" w:space="4" w:color="157FCC"/>
                                                              </w:divBdr>
                                                              <w:divsChild>
                                                                <w:div w:id="88298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42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10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0783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4410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731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67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33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046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8652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3335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93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3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4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9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76784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0C0C0"/>
                                            <w:left w:val="single" w:sz="6" w:space="6" w:color="C0C0C0"/>
                                            <w:bottom w:val="single" w:sz="6" w:space="5" w:color="C0C0C0"/>
                                            <w:right w:val="single" w:sz="6" w:space="0" w:color="C0C0C0"/>
                                          </w:divBdr>
                                          <w:divsChild>
                                            <w:div w:id="44527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1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36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56087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867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92610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296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24650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09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4914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743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04085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77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44056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39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5552</Words>
  <Characters>31648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2</cp:revision>
  <cp:lastPrinted>2021-10-04T11:56:00Z</cp:lastPrinted>
  <dcterms:created xsi:type="dcterms:W3CDTF">2021-10-04T12:08:00Z</dcterms:created>
  <dcterms:modified xsi:type="dcterms:W3CDTF">2021-10-04T12:08:00Z</dcterms:modified>
</cp:coreProperties>
</file>