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7F" w:rsidRDefault="00EE327F" w:rsidP="00AE0F66">
      <w:pPr>
        <w:spacing w:before="240" w:after="60"/>
        <w:jc w:val="both"/>
        <w:rPr>
          <w:rFonts w:eastAsia="Times New Roman"/>
        </w:rPr>
      </w:pPr>
    </w:p>
    <w:p w:rsidR="00BA6C20" w:rsidRPr="00EE7602" w:rsidRDefault="00EB5E57" w:rsidP="00EE7602">
      <w:pPr>
        <w:tabs>
          <w:tab w:val="left" w:pos="2565"/>
          <w:tab w:val="left" w:pos="7875"/>
        </w:tabs>
      </w:pPr>
      <w:r w:rsidRPr="00450849">
        <w:t xml:space="preserve">         </w:t>
      </w:r>
    </w:p>
    <w:p w:rsidR="00BA6C20" w:rsidRDefault="00BA6C20" w:rsidP="00BA6C20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</w:rPr>
      </w:pPr>
      <w:r>
        <w:rPr>
          <w:b/>
          <w:bCs/>
          <w:kern w:val="32"/>
        </w:rPr>
        <w:t>РОССИЙСКАЯ ФЕДЕРАЦИЯ</w:t>
      </w:r>
    </w:p>
    <w:p w:rsidR="00BA6C20" w:rsidRDefault="00BA6C20" w:rsidP="00BA6C20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</w:rPr>
      </w:pPr>
      <w:r>
        <w:rPr>
          <w:b/>
          <w:kern w:val="32"/>
        </w:rPr>
        <w:t>СОВЕТ ДЕПУТАТОВ СЕЛЬСКОГО ПОСЕЛЕНИЯ</w:t>
      </w:r>
    </w:p>
    <w:p w:rsidR="00BA6C20" w:rsidRDefault="001915E3" w:rsidP="00BA6C20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</w:rPr>
      </w:pPr>
      <w:r>
        <w:rPr>
          <w:b/>
          <w:kern w:val="32"/>
        </w:rPr>
        <w:t>МАЗЕЙСКИЙ</w:t>
      </w:r>
      <w:r w:rsidR="00BA6C20">
        <w:rPr>
          <w:b/>
          <w:kern w:val="32"/>
        </w:rPr>
        <w:t xml:space="preserve"> СЕЛЬСОВЕТ</w:t>
      </w:r>
    </w:p>
    <w:p w:rsidR="00BA6C20" w:rsidRDefault="00BA6C20" w:rsidP="00BA6C20">
      <w:pPr>
        <w:keepNext/>
        <w:jc w:val="center"/>
        <w:outlineLvl w:val="2"/>
        <w:rPr>
          <w:b/>
          <w:bCs/>
        </w:rPr>
      </w:pPr>
      <w:r>
        <w:rPr>
          <w:b/>
          <w:bCs/>
        </w:rPr>
        <w:t>Добринского муниципального района Липецкой области</w:t>
      </w:r>
    </w:p>
    <w:p w:rsidR="00BA6C20" w:rsidRDefault="001915E3" w:rsidP="00BA6C20">
      <w:pPr>
        <w:jc w:val="center"/>
      </w:pPr>
      <w:r>
        <w:t>24-</w:t>
      </w:r>
      <w:r w:rsidR="00BA6C20">
        <w:rPr>
          <w:lang w:val="en-US"/>
        </w:rPr>
        <w:t>c</w:t>
      </w:r>
      <w:proofErr w:type="spellStart"/>
      <w:r w:rsidR="00BA6C20">
        <w:t>ессия</w:t>
      </w:r>
      <w:proofErr w:type="spellEnd"/>
      <w:r w:rsidR="00BA6C20">
        <w:t xml:space="preserve">   </w:t>
      </w:r>
      <w:r>
        <w:rPr>
          <w:lang w:val="en-US"/>
        </w:rPr>
        <w:t>V</w:t>
      </w:r>
      <w:r w:rsidR="00BA6C20">
        <w:rPr>
          <w:lang w:val="en-US"/>
        </w:rPr>
        <w:t>I</w:t>
      </w:r>
      <w:r w:rsidR="00BA6C20" w:rsidRPr="00BA6C20">
        <w:t>-</w:t>
      </w:r>
      <w:r w:rsidR="00BA6C20">
        <w:t xml:space="preserve"> созыва</w:t>
      </w:r>
    </w:p>
    <w:p w:rsidR="00BA6C20" w:rsidRDefault="00BA6C20" w:rsidP="00BA6C20">
      <w:pPr>
        <w:keepNext/>
        <w:tabs>
          <w:tab w:val="left" w:pos="2355"/>
          <w:tab w:val="center" w:pos="4677"/>
        </w:tabs>
        <w:spacing w:before="240" w:after="60"/>
        <w:jc w:val="center"/>
        <w:outlineLvl w:val="2"/>
        <w:rPr>
          <w:b/>
          <w:bCs/>
        </w:rPr>
      </w:pPr>
    </w:p>
    <w:p w:rsidR="00BA6C20" w:rsidRDefault="00BA6C20" w:rsidP="00BA6C20">
      <w:pPr>
        <w:keepNext/>
        <w:tabs>
          <w:tab w:val="left" w:pos="2355"/>
          <w:tab w:val="center" w:pos="4677"/>
        </w:tabs>
        <w:spacing w:before="240" w:after="60"/>
        <w:jc w:val="center"/>
        <w:outlineLvl w:val="2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BA6C20" w:rsidRDefault="00BA6C20" w:rsidP="00BA6C20">
      <w:pPr>
        <w:tabs>
          <w:tab w:val="left" w:pos="1560"/>
          <w:tab w:val="center" w:pos="4677"/>
        </w:tabs>
        <w:jc w:val="center"/>
      </w:pPr>
    </w:p>
    <w:p w:rsidR="00BA6C20" w:rsidRDefault="001915E3" w:rsidP="00BA6C20">
      <w:r>
        <w:t xml:space="preserve">         </w:t>
      </w:r>
      <w:r w:rsidR="00BA6C20">
        <w:t xml:space="preserve">от   </w:t>
      </w:r>
      <w:r>
        <w:t>07</w:t>
      </w:r>
      <w:r w:rsidR="00BA6C20">
        <w:t>.1</w:t>
      </w:r>
      <w:r>
        <w:t>2</w:t>
      </w:r>
      <w:r w:rsidR="00BA6C20">
        <w:t>.20</w:t>
      </w:r>
      <w:r w:rsidR="00BA6C20" w:rsidRPr="00BA6C20">
        <w:t>22</w:t>
      </w:r>
      <w:r w:rsidR="00BA6C20">
        <w:t xml:space="preserve">г.                                   с. </w:t>
      </w:r>
      <w:r>
        <w:t>Мазейка</w:t>
      </w:r>
      <w:r w:rsidR="00BA6C20">
        <w:t xml:space="preserve">                                     № </w:t>
      </w:r>
      <w:r>
        <w:t>84</w:t>
      </w:r>
      <w:r w:rsidR="00BA6C20">
        <w:t>-рс</w:t>
      </w:r>
    </w:p>
    <w:p w:rsidR="001915E3" w:rsidRDefault="001915E3" w:rsidP="00BA6C20"/>
    <w:p w:rsidR="00BA6C20" w:rsidRPr="001915E3" w:rsidRDefault="00BA6C20" w:rsidP="001915E3">
      <w:pPr>
        <w:shd w:val="clear" w:color="auto" w:fill="FFFFFF"/>
        <w:ind w:firstLine="567"/>
        <w:jc w:val="center"/>
        <w:rPr>
          <w:rFonts w:eastAsia="Times New Roman"/>
          <w:b/>
          <w:bCs/>
          <w:color w:val="000000"/>
          <w:kern w:val="36"/>
          <w:sz w:val="28"/>
        </w:rPr>
      </w:pPr>
      <w:r>
        <w:rPr>
          <w:rFonts w:eastAsia="Times New Roman"/>
          <w:color w:val="000000"/>
        </w:rPr>
        <w:t> </w:t>
      </w:r>
      <w:r w:rsidRPr="001915E3">
        <w:rPr>
          <w:rFonts w:eastAsia="Times New Roman"/>
          <w:b/>
          <w:bCs/>
          <w:color w:val="000000"/>
          <w:kern w:val="36"/>
          <w:sz w:val="28"/>
        </w:rPr>
        <w:t xml:space="preserve">О передаче осуществления </w:t>
      </w:r>
      <w:r w:rsidR="001915E3">
        <w:rPr>
          <w:rFonts w:eastAsia="Times New Roman"/>
          <w:b/>
          <w:bCs/>
          <w:color w:val="000000"/>
          <w:kern w:val="36"/>
          <w:sz w:val="28"/>
        </w:rPr>
        <w:t xml:space="preserve"> </w:t>
      </w:r>
      <w:r w:rsidRPr="001915E3">
        <w:rPr>
          <w:rFonts w:eastAsia="Times New Roman"/>
          <w:b/>
          <w:bCs/>
          <w:color w:val="000000"/>
          <w:kern w:val="36"/>
          <w:sz w:val="28"/>
        </w:rPr>
        <w:t xml:space="preserve">полномочий органов </w:t>
      </w:r>
      <w:r w:rsidR="001915E3">
        <w:rPr>
          <w:rFonts w:eastAsia="Times New Roman"/>
          <w:b/>
          <w:bCs/>
          <w:color w:val="000000"/>
          <w:kern w:val="36"/>
          <w:sz w:val="28"/>
        </w:rPr>
        <w:t xml:space="preserve"> </w:t>
      </w:r>
      <w:r w:rsidRPr="001915E3">
        <w:rPr>
          <w:rFonts w:eastAsia="Times New Roman"/>
          <w:b/>
          <w:bCs/>
          <w:color w:val="000000"/>
          <w:kern w:val="36"/>
          <w:sz w:val="28"/>
        </w:rPr>
        <w:t xml:space="preserve">местного самоуправления </w:t>
      </w:r>
      <w:r w:rsidR="00696700">
        <w:rPr>
          <w:rFonts w:eastAsia="Times New Roman"/>
          <w:b/>
          <w:bCs/>
          <w:color w:val="000000"/>
          <w:kern w:val="36"/>
          <w:sz w:val="28"/>
        </w:rPr>
        <w:t xml:space="preserve"> </w:t>
      </w:r>
      <w:r w:rsidRPr="001915E3">
        <w:rPr>
          <w:rFonts w:eastAsia="Times New Roman"/>
          <w:b/>
          <w:bCs/>
          <w:color w:val="000000"/>
          <w:kern w:val="36"/>
          <w:sz w:val="28"/>
        </w:rPr>
        <w:t xml:space="preserve">сельского поселения </w:t>
      </w:r>
      <w:r w:rsidR="001915E3" w:rsidRPr="001915E3">
        <w:rPr>
          <w:rFonts w:eastAsia="Times New Roman"/>
          <w:b/>
          <w:bCs/>
          <w:color w:val="000000"/>
          <w:kern w:val="36"/>
          <w:sz w:val="28"/>
        </w:rPr>
        <w:t>Мазейский</w:t>
      </w:r>
      <w:r w:rsidRPr="001915E3">
        <w:rPr>
          <w:rFonts w:eastAsia="Times New Roman"/>
          <w:b/>
          <w:bCs/>
          <w:color w:val="000000"/>
          <w:kern w:val="36"/>
          <w:sz w:val="28"/>
        </w:rPr>
        <w:t xml:space="preserve"> сельсовет органам местного самоуправления Добринского муниципального района</w:t>
      </w:r>
    </w:p>
    <w:p w:rsidR="00BA6C20" w:rsidRDefault="00BA6C20" w:rsidP="00BA6C20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BA6C20" w:rsidRDefault="00BA6C20" w:rsidP="00BA6C20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 xml:space="preserve">Рассмотрев обращение главы сельского поселения </w:t>
      </w:r>
      <w:r w:rsidR="001915E3">
        <w:rPr>
          <w:rFonts w:eastAsia="Times New Roman"/>
          <w:color w:val="000000"/>
        </w:rPr>
        <w:t>Мазейский</w:t>
      </w:r>
      <w:r>
        <w:rPr>
          <w:rFonts w:eastAsia="Times New Roman"/>
          <w:color w:val="000000"/>
        </w:rPr>
        <w:t xml:space="preserve"> сельсовет о передаче осуществления отдельных </w:t>
      </w:r>
      <w:r w:rsidR="001915E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полномочий</w:t>
      </w:r>
      <w:r w:rsidR="001915E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сельского поселения </w:t>
      </w:r>
      <w:r w:rsidR="001915E3">
        <w:rPr>
          <w:rFonts w:eastAsia="Times New Roman"/>
          <w:color w:val="000000"/>
        </w:rPr>
        <w:t>Мазейский</w:t>
      </w:r>
      <w:r>
        <w:rPr>
          <w:rFonts w:eastAsia="Times New Roman"/>
          <w:color w:val="000000"/>
        </w:rPr>
        <w:t xml:space="preserve"> сельсовет в сфере культуры органам местного самоуправления Добринского муниципального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п. 4 статьи 15 Федерального закона </w:t>
      </w:r>
      <w:hyperlink r:id="rId8" w:history="1">
        <w:r>
          <w:rPr>
            <w:rStyle w:val="a3"/>
            <w:rFonts w:eastAsia="Times New Roman"/>
            <w:color w:val="auto"/>
            <w:u w:val="none"/>
          </w:rPr>
          <w:t>от 06.10.2003 № 131-ФЗ</w:t>
        </w:r>
      </w:hyperlink>
      <w:r>
        <w:rPr>
          <w:rFonts w:eastAsia="Times New Roman"/>
        </w:rPr>
        <w:t> "</w:t>
      </w:r>
      <w:r>
        <w:rPr>
          <w:rFonts w:eastAsia="Times New Roman"/>
          <w:color w:val="000000"/>
        </w:rPr>
        <w:t>Об общих принципах организации</w:t>
      </w:r>
      <w:proofErr w:type="gramEnd"/>
      <w:r>
        <w:rPr>
          <w:rFonts w:eastAsia="Times New Roman"/>
          <w:color w:val="000000"/>
        </w:rPr>
        <w:t xml:space="preserve"> местного самоуправления Российской Федерации", Уставом сельского поселения </w:t>
      </w:r>
      <w:r w:rsidR="001915E3">
        <w:rPr>
          <w:rFonts w:eastAsia="Times New Roman"/>
          <w:color w:val="000000"/>
        </w:rPr>
        <w:t>Мазейский</w:t>
      </w:r>
      <w:r>
        <w:rPr>
          <w:rFonts w:eastAsia="Times New Roman"/>
          <w:color w:val="000000"/>
        </w:rPr>
        <w:t xml:space="preserve"> сельсовет, учитывая решение постоянной комиссии по правовым вопросам, местному самоуправлению, работе с депутатами и по делам семьи, детства, молодежи, Совет депутатов сельского поселения </w:t>
      </w:r>
      <w:r w:rsidR="001915E3">
        <w:rPr>
          <w:rFonts w:eastAsia="Times New Roman"/>
          <w:color w:val="000000"/>
        </w:rPr>
        <w:t>Мазейский</w:t>
      </w:r>
      <w:r>
        <w:rPr>
          <w:rFonts w:eastAsia="Times New Roman"/>
          <w:color w:val="000000"/>
        </w:rPr>
        <w:t xml:space="preserve"> сельсовет</w:t>
      </w:r>
    </w:p>
    <w:p w:rsidR="00BA6C20" w:rsidRDefault="00BA6C20" w:rsidP="00BA6C20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BA6C20" w:rsidRDefault="00BA6C20" w:rsidP="00BA6C20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РЕШИЛ:</w:t>
      </w:r>
    </w:p>
    <w:p w:rsidR="00BA6C20" w:rsidRDefault="00BA6C20" w:rsidP="00BA6C20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BA6C20" w:rsidRDefault="00BA6C20" w:rsidP="00BA6C20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954FF0">
        <w:rPr>
          <w:rFonts w:eastAsia="Times New Roman"/>
          <w:color w:val="000000"/>
        </w:rPr>
        <w:t>1</w:t>
      </w:r>
      <w:r>
        <w:rPr>
          <w:rFonts w:eastAsia="Times New Roman"/>
          <w:color w:val="000000"/>
        </w:rPr>
        <w:t xml:space="preserve">. Дать согласие на передачу сельским поселением </w:t>
      </w:r>
      <w:r w:rsidR="001915E3">
        <w:rPr>
          <w:rFonts w:eastAsia="Times New Roman"/>
          <w:color w:val="000000"/>
        </w:rPr>
        <w:t>Мазейский</w:t>
      </w:r>
      <w:r>
        <w:rPr>
          <w:rFonts w:eastAsia="Times New Roman"/>
          <w:color w:val="000000"/>
        </w:rPr>
        <w:t xml:space="preserve"> сельсовет с 01.01.202</w:t>
      </w:r>
      <w:r w:rsidRPr="00954FF0">
        <w:rPr>
          <w:rFonts w:eastAsia="Times New Roman"/>
          <w:color w:val="000000"/>
        </w:rPr>
        <w:t>3</w:t>
      </w:r>
      <w:r>
        <w:rPr>
          <w:rFonts w:eastAsia="Times New Roman"/>
          <w:color w:val="000000"/>
        </w:rPr>
        <w:t xml:space="preserve"> года осуществления сроком на три года органам местного самоуправления Добринского муниципального района следующих полномочий сельского поселения </w:t>
      </w:r>
      <w:r w:rsidR="001915E3">
        <w:rPr>
          <w:rFonts w:eastAsia="Times New Roman"/>
          <w:color w:val="000000"/>
        </w:rPr>
        <w:t>Мазейский</w:t>
      </w:r>
      <w:r>
        <w:rPr>
          <w:rFonts w:eastAsia="Times New Roman"/>
          <w:color w:val="000000"/>
        </w:rPr>
        <w:t xml:space="preserve"> сельсовет:</w:t>
      </w:r>
    </w:p>
    <w:p w:rsidR="00BA6C20" w:rsidRDefault="00BA6C20" w:rsidP="00BA6C20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п.12 ч.1 ст.14 в части создания условий для организации досуга и обеспечения жителей поселения услугами организаций культуры.</w:t>
      </w:r>
    </w:p>
    <w:p w:rsidR="00BA6C20" w:rsidRDefault="00BA6C20" w:rsidP="00BA6C20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954FF0">
        <w:rPr>
          <w:rFonts w:eastAsia="Times New Roman"/>
          <w:color w:val="000000"/>
        </w:rPr>
        <w:t>2</w:t>
      </w:r>
      <w:r>
        <w:rPr>
          <w:rFonts w:eastAsia="Times New Roman"/>
          <w:color w:val="000000"/>
        </w:rPr>
        <w:t xml:space="preserve">. Предоставить право </w:t>
      </w:r>
      <w:r w:rsidR="001915E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главе сельского поселения </w:t>
      </w:r>
      <w:r w:rsidR="001915E3">
        <w:rPr>
          <w:rFonts w:eastAsia="Times New Roman"/>
          <w:color w:val="000000"/>
        </w:rPr>
        <w:t>Мазейский</w:t>
      </w:r>
      <w:r>
        <w:rPr>
          <w:rFonts w:eastAsia="Times New Roman"/>
          <w:color w:val="000000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r w:rsidR="001915E3">
        <w:rPr>
          <w:rFonts w:eastAsia="Times New Roman"/>
          <w:color w:val="000000"/>
        </w:rPr>
        <w:t>Мазейский</w:t>
      </w:r>
      <w:r>
        <w:rPr>
          <w:rFonts w:eastAsia="Times New Roman"/>
          <w:color w:val="000000"/>
        </w:rPr>
        <w:t xml:space="preserve"> сельсовет с органами местного самоуправления Добринского муниципального района о передаче им осуществления вышеуказанных полномочий сельского </w:t>
      </w:r>
      <w:r w:rsidR="001915E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поселения </w:t>
      </w:r>
      <w:r w:rsidR="001915E3">
        <w:rPr>
          <w:rFonts w:eastAsia="Times New Roman"/>
          <w:color w:val="000000"/>
        </w:rPr>
        <w:t>Мазейский</w:t>
      </w:r>
      <w:r>
        <w:rPr>
          <w:rFonts w:eastAsia="Times New Roman"/>
          <w:color w:val="000000"/>
        </w:rPr>
        <w:t xml:space="preserve"> сельсовет в течение 10 </w:t>
      </w:r>
      <w:r w:rsidR="001915E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дней со дня вступления в силу настоящего решения.</w:t>
      </w:r>
    </w:p>
    <w:p w:rsidR="00BA6C20" w:rsidRDefault="00BA6C20" w:rsidP="00BA6C20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954FF0">
        <w:rPr>
          <w:rFonts w:eastAsia="Times New Roman"/>
          <w:color w:val="000000"/>
        </w:rPr>
        <w:t>3</w:t>
      </w:r>
      <w:r>
        <w:rPr>
          <w:rFonts w:eastAsia="Times New Roman"/>
          <w:color w:val="000000"/>
        </w:rPr>
        <w:t>. Настоящее решение вступает в силу с 01.01.202</w:t>
      </w:r>
      <w:r w:rsidRPr="00954FF0">
        <w:rPr>
          <w:rFonts w:eastAsia="Times New Roman"/>
          <w:color w:val="000000"/>
        </w:rPr>
        <w:t>3</w:t>
      </w:r>
      <w:r>
        <w:rPr>
          <w:rFonts w:eastAsia="Times New Roman"/>
          <w:color w:val="000000"/>
        </w:rPr>
        <w:t xml:space="preserve"> года.</w:t>
      </w:r>
    </w:p>
    <w:p w:rsidR="001915E3" w:rsidRDefault="001915E3" w:rsidP="00BA6C20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</w:p>
    <w:p w:rsidR="00BA6C20" w:rsidRDefault="00BA6C20" w:rsidP="00BA6C20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 </w:t>
      </w:r>
    </w:p>
    <w:p w:rsidR="00BA6C20" w:rsidRDefault="00BA6C20" w:rsidP="00BA6C20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Председатель Совета депутатов  сельского</w:t>
      </w:r>
    </w:p>
    <w:p w:rsidR="00450849" w:rsidRPr="00B56015" w:rsidRDefault="00BA6C20" w:rsidP="00B56015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поселения  </w:t>
      </w:r>
      <w:r w:rsidR="001915E3">
        <w:rPr>
          <w:rFonts w:eastAsia="Times New Roman"/>
          <w:color w:val="000000"/>
        </w:rPr>
        <w:t>Мазейский</w:t>
      </w:r>
      <w:r>
        <w:rPr>
          <w:rFonts w:eastAsia="Times New Roman"/>
          <w:color w:val="000000"/>
        </w:rPr>
        <w:t xml:space="preserve"> сельсовет                                        </w:t>
      </w:r>
      <w:bookmarkStart w:id="0" w:name="_GoBack"/>
      <w:bookmarkEnd w:id="0"/>
      <w:r w:rsidR="003A65DC">
        <w:rPr>
          <w:rFonts w:eastAsia="Times New Roman"/>
          <w:color w:val="000000"/>
        </w:rPr>
        <w:t>А.Н.Никитин</w:t>
      </w:r>
    </w:p>
    <w:sectPr w:rsidR="00450849" w:rsidRPr="00B56015" w:rsidSect="00B7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42B" w:rsidRDefault="004F142B" w:rsidP="009A397A">
      <w:r>
        <w:separator/>
      </w:r>
    </w:p>
  </w:endnote>
  <w:endnote w:type="continuationSeparator" w:id="0">
    <w:p w:rsidR="004F142B" w:rsidRDefault="004F142B" w:rsidP="009A3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42B" w:rsidRDefault="004F142B" w:rsidP="009A397A">
      <w:r>
        <w:separator/>
      </w:r>
    </w:p>
  </w:footnote>
  <w:footnote w:type="continuationSeparator" w:id="0">
    <w:p w:rsidR="004F142B" w:rsidRDefault="004F142B" w:rsidP="009A3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144D"/>
    <w:multiLevelType w:val="hybridMultilevel"/>
    <w:tmpl w:val="AE36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725"/>
    <w:multiLevelType w:val="hybridMultilevel"/>
    <w:tmpl w:val="30B62F78"/>
    <w:lvl w:ilvl="0" w:tplc="940C1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311FE4"/>
    <w:multiLevelType w:val="hybridMultilevel"/>
    <w:tmpl w:val="5F384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25627"/>
    <w:multiLevelType w:val="hybridMultilevel"/>
    <w:tmpl w:val="8C3A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5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D2279FF"/>
    <w:multiLevelType w:val="hybridMultilevel"/>
    <w:tmpl w:val="29CE1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EF7054"/>
    <w:multiLevelType w:val="hybridMultilevel"/>
    <w:tmpl w:val="103E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1502C"/>
    <w:multiLevelType w:val="hybridMultilevel"/>
    <w:tmpl w:val="707E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B5A14F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4341104"/>
    <w:multiLevelType w:val="hybridMultilevel"/>
    <w:tmpl w:val="9D4C1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67311"/>
    <w:multiLevelType w:val="hybridMultilevel"/>
    <w:tmpl w:val="768650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72E4C26"/>
    <w:multiLevelType w:val="hybridMultilevel"/>
    <w:tmpl w:val="6762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B0C36"/>
    <w:multiLevelType w:val="hybridMultilevel"/>
    <w:tmpl w:val="F0CC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64AAB"/>
    <w:multiLevelType w:val="hybridMultilevel"/>
    <w:tmpl w:val="7C6A8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13FD2"/>
    <w:multiLevelType w:val="hybridMultilevel"/>
    <w:tmpl w:val="C4A6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352F4"/>
    <w:multiLevelType w:val="hybridMultilevel"/>
    <w:tmpl w:val="65B0A75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3745211A"/>
    <w:multiLevelType w:val="hybridMultilevel"/>
    <w:tmpl w:val="7D56D7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0">
    <w:nsid w:val="37C422EE"/>
    <w:multiLevelType w:val="hybridMultilevel"/>
    <w:tmpl w:val="C9EA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B7ABC"/>
    <w:multiLevelType w:val="hybridMultilevel"/>
    <w:tmpl w:val="62E0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37CEB"/>
    <w:multiLevelType w:val="hybridMultilevel"/>
    <w:tmpl w:val="0AB2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57877"/>
    <w:multiLevelType w:val="hybridMultilevel"/>
    <w:tmpl w:val="00C49C1E"/>
    <w:lvl w:ilvl="0" w:tplc="3E022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5F4845"/>
    <w:multiLevelType w:val="hybridMultilevel"/>
    <w:tmpl w:val="785E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E6300"/>
    <w:multiLevelType w:val="hybridMultilevel"/>
    <w:tmpl w:val="2D44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754BE"/>
    <w:multiLevelType w:val="hybridMultilevel"/>
    <w:tmpl w:val="FE08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30632"/>
    <w:multiLevelType w:val="hybridMultilevel"/>
    <w:tmpl w:val="08B2D730"/>
    <w:lvl w:ilvl="0" w:tplc="19343AC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5B34769"/>
    <w:multiLevelType w:val="hybridMultilevel"/>
    <w:tmpl w:val="FCBC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70FEF"/>
    <w:multiLevelType w:val="hybridMultilevel"/>
    <w:tmpl w:val="E134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77217"/>
    <w:multiLevelType w:val="hybridMultilevel"/>
    <w:tmpl w:val="C4A6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C473BC3"/>
    <w:multiLevelType w:val="hybridMultilevel"/>
    <w:tmpl w:val="8450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D78E0"/>
    <w:multiLevelType w:val="hybridMultilevel"/>
    <w:tmpl w:val="1F1E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7"/>
  </w:num>
  <w:num w:numId="13">
    <w:abstractNumId w:val="19"/>
  </w:num>
  <w:num w:numId="14">
    <w:abstractNumId w:val="0"/>
  </w:num>
  <w:num w:numId="15">
    <w:abstractNumId w:val="21"/>
  </w:num>
  <w:num w:numId="16">
    <w:abstractNumId w:val="26"/>
  </w:num>
  <w:num w:numId="17">
    <w:abstractNumId w:val="13"/>
  </w:num>
  <w:num w:numId="18">
    <w:abstractNumId w:val="33"/>
  </w:num>
  <w:num w:numId="19">
    <w:abstractNumId w:val="24"/>
  </w:num>
  <w:num w:numId="20">
    <w:abstractNumId w:val="12"/>
  </w:num>
  <w:num w:numId="21">
    <w:abstractNumId w:val="1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5"/>
  </w:num>
  <w:num w:numId="25">
    <w:abstractNumId w:val="2"/>
  </w:num>
  <w:num w:numId="26">
    <w:abstractNumId w:val="22"/>
  </w:num>
  <w:num w:numId="27">
    <w:abstractNumId w:val="14"/>
  </w:num>
  <w:num w:numId="28">
    <w:abstractNumId w:val="20"/>
  </w:num>
  <w:num w:numId="29">
    <w:abstractNumId w:val="17"/>
  </w:num>
  <w:num w:numId="30">
    <w:abstractNumId w:val="30"/>
  </w:num>
  <w:num w:numId="31">
    <w:abstractNumId w:val="15"/>
  </w:num>
  <w:num w:numId="32">
    <w:abstractNumId w:val="3"/>
  </w:num>
  <w:num w:numId="33">
    <w:abstractNumId w:val="29"/>
  </w:num>
  <w:num w:numId="34">
    <w:abstractNumId w:val="28"/>
  </w:num>
  <w:num w:numId="35">
    <w:abstractNumId w:val="11"/>
  </w:num>
  <w:num w:numId="36">
    <w:abstractNumId w:val="7"/>
  </w:num>
  <w:num w:numId="37">
    <w:abstractNumId w:val="32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F66"/>
    <w:rsid w:val="0002284F"/>
    <w:rsid w:val="00047B27"/>
    <w:rsid w:val="000759B6"/>
    <w:rsid w:val="000830FD"/>
    <w:rsid w:val="00083563"/>
    <w:rsid w:val="00102E48"/>
    <w:rsid w:val="001071A6"/>
    <w:rsid w:val="00127B24"/>
    <w:rsid w:val="00134408"/>
    <w:rsid w:val="00134681"/>
    <w:rsid w:val="001653F0"/>
    <w:rsid w:val="001915E3"/>
    <w:rsid w:val="001A3FBD"/>
    <w:rsid w:val="001C0A18"/>
    <w:rsid w:val="001F4A2C"/>
    <w:rsid w:val="00225BD1"/>
    <w:rsid w:val="002309F9"/>
    <w:rsid w:val="002540BF"/>
    <w:rsid w:val="002578F9"/>
    <w:rsid w:val="002C576B"/>
    <w:rsid w:val="002F2027"/>
    <w:rsid w:val="002F728F"/>
    <w:rsid w:val="002F7A60"/>
    <w:rsid w:val="00306145"/>
    <w:rsid w:val="00331C81"/>
    <w:rsid w:val="00356033"/>
    <w:rsid w:val="003828AC"/>
    <w:rsid w:val="003A2676"/>
    <w:rsid w:val="003A65DC"/>
    <w:rsid w:val="003A666E"/>
    <w:rsid w:val="003A71EA"/>
    <w:rsid w:val="003E26C0"/>
    <w:rsid w:val="00401AAD"/>
    <w:rsid w:val="00402D81"/>
    <w:rsid w:val="004316BD"/>
    <w:rsid w:val="00443781"/>
    <w:rsid w:val="0044791A"/>
    <w:rsid w:val="00450849"/>
    <w:rsid w:val="004F142B"/>
    <w:rsid w:val="00516F74"/>
    <w:rsid w:val="00533076"/>
    <w:rsid w:val="00562274"/>
    <w:rsid w:val="0057629A"/>
    <w:rsid w:val="00596551"/>
    <w:rsid w:val="005A051A"/>
    <w:rsid w:val="005C1E10"/>
    <w:rsid w:val="005D1DEA"/>
    <w:rsid w:val="005F08B0"/>
    <w:rsid w:val="005F488A"/>
    <w:rsid w:val="006000B3"/>
    <w:rsid w:val="00617427"/>
    <w:rsid w:val="0062656E"/>
    <w:rsid w:val="006543D7"/>
    <w:rsid w:val="0065573A"/>
    <w:rsid w:val="00696700"/>
    <w:rsid w:val="006C2372"/>
    <w:rsid w:val="006C65FC"/>
    <w:rsid w:val="007138FF"/>
    <w:rsid w:val="00763BD3"/>
    <w:rsid w:val="008300C6"/>
    <w:rsid w:val="00844498"/>
    <w:rsid w:val="00850F4A"/>
    <w:rsid w:val="00852454"/>
    <w:rsid w:val="008531B7"/>
    <w:rsid w:val="008C2AA6"/>
    <w:rsid w:val="008E0ABB"/>
    <w:rsid w:val="008F2505"/>
    <w:rsid w:val="00907EB5"/>
    <w:rsid w:val="00933977"/>
    <w:rsid w:val="00940BFD"/>
    <w:rsid w:val="009A397A"/>
    <w:rsid w:val="009C2B0A"/>
    <w:rsid w:val="009C2FCB"/>
    <w:rsid w:val="009E46C6"/>
    <w:rsid w:val="009F5791"/>
    <w:rsid w:val="009F70A7"/>
    <w:rsid w:val="00A141B6"/>
    <w:rsid w:val="00A21A7A"/>
    <w:rsid w:val="00A25D47"/>
    <w:rsid w:val="00A621B2"/>
    <w:rsid w:val="00A64B73"/>
    <w:rsid w:val="00A75C7E"/>
    <w:rsid w:val="00A7713B"/>
    <w:rsid w:val="00AE0F66"/>
    <w:rsid w:val="00AE68EA"/>
    <w:rsid w:val="00B13A4D"/>
    <w:rsid w:val="00B17284"/>
    <w:rsid w:val="00B21DFA"/>
    <w:rsid w:val="00B25231"/>
    <w:rsid w:val="00B25584"/>
    <w:rsid w:val="00B37DDB"/>
    <w:rsid w:val="00B56015"/>
    <w:rsid w:val="00B71559"/>
    <w:rsid w:val="00B740A9"/>
    <w:rsid w:val="00B7493A"/>
    <w:rsid w:val="00BA6C20"/>
    <w:rsid w:val="00BD0D27"/>
    <w:rsid w:val="00C5573A"/>
    <w:rsid w:val="00C663A6"/>
    <w:rsid w:val="00CB142A"/>
    <w:rsid w:val="00CD4912"/>
    <w:rsid w:val="00D4116E"/>
    <w:rsid w:val="00D84E9D"/>
    <w:rsid w:val="00D96B0F"/>
    <w:rsid w:val="00DE0A48"/>
    <w:rsid w:val="00E00C55"/>
    <w:rsid w:val="00E10C80"/>
    <w:rsid w:val="00E41F42"/>
    <w:rsid w:val="00E52671"/>
    <w:rsid w:val="00EB5E57"/>
    <w:rsid w:val="00EC684E"/>
    <w:rsid w:val="00ED6D6A"/>
    <w:rsid w:val="00EE327F"/>
    <w:rsid w:val="00EE7602"/>
    <w:rsid w:val="00EF1F03"/>
    <w:rsid w:val="00F22FCE"/>
    <w:rsid w:val="00F24E69"/>
    <w:rsid w:val="00F322D2"/>
    <w:rsid w:val="00F478BE"/>
    <w:rsid w:val="00F55F81"/>
    <w:rsid w:val="00F63BD1"/>
    <w:rsid w:val="00F64F6B"/>
    <w:rsid w:val="00F7018B"/>
    <w:rsid w:val="00FC3557"/>
    <w:rsid w:val="00FD616F"/>
    <w:rsid w:val="00FD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84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2284F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02284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2284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2284F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unhideWhenUsed/>
    <w:qFormat/>
    <w:rsid w:val="0002284F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unhideWhenUsed/>
    <w:qFormat/>
    <w:rsid w:val="0002284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02284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02284F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E0F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2284F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2284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284F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228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2284F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022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02284F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02284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2284F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2284F"/>
  </w:style>
  <w:style w:type="numbering" w:customStyle="1" w:styleId="110">
    <w:name w:val="Нет списка11"/>
    <w:next w:val="a2"/>
    <w:uiPriority w:val="99"/>
    <w:semiHidden/>
    <w:unhideWhenUsed/>
    <w:rsid w:val="0002284F"/>
  </w:style>
  <w:style w:type="character" w:styleId="a4">
    <w:name w:val="FollowedHyperlink"/>
    <w:basedOn w:val="a0"/>
    <w:uiPriority w:val="99"/>
    <w:semiHidden/>
    <w:unhideWhenUsed/>
    <w:rsid w:val="0002284F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nhideWhenUsed/>
    <w:rsid w:val="0002284F"/>
    <w:pPr>
      <w:widowControl w:val="0"/>
      <w:autoSpaceDE w:val="0"/>
      <w:autoSpaceDN w:val="0"/>
      <w:adjustRightInd w:val="0"/>
      <w:snapToGrid w:val="0"/>
    </w:pPr>
    <w:rPr>
      <w:rFonts w:eastAsia="Times New Roman"/>
      <w:szCs w:val="20"/>
    </w:rPr>
  </w:style>
  <w:style w:type="paragraph" w:styleId="a5">
    <w:name w:val="footnote text"/>
    <w:basedOn w:val="a"/>
    <w:link w:val="a6"/>
    <w:unhideWhenUsed/>
    <w:rsid w:val="0002284F"/>
    <w:rPr>
      <w:rFonts w:eastAsia="Times New Roman"/>
      <w:sz w:val="20"/>
    </w:rPr>
  </w:style>
  <w:style w:type="character" w:customStyle="1" w:styleId="a6">
    <w:name w:val="Текст сноски Знак"/>
    <w:basedOn w:val="a0"/>
    <w:link w:val="a5"/>
    <w:rsid w:val="0002284F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header"/>
    <w:basedOn w:val="a"/>
    <w:link w:val="a8"/>
    <w:unhideWhenUsed/>
    <w:rsid w:val="000228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2284F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"/>
    <w:link w:val="aa"/>
    <w:unhideWhenUsed/>
    <w:rsid w:val="0002284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basedOn w:val="a0"/>
    <w:link w:val="a9"/>
    <w:rsid w:val="0002284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02284F"/>
    <w:pPr>
      <w:jc w:val="center"/>
    </w:pPr>
    <w:rPr>
      <w:rFonts w:eastAsia="Times New Roman"/>
      <w:b/>
      <w:sz w:val="52"/>
      <w:szCs w:val="20"/>
    </w:rPr>
  </w:style>
  <w:style w:type="character" w:customStyle="1" w:styleId="ac">
    <w:name w:val="Название Знак"/>
    <w:basedOn w:val="a0"/>
    <w:link w:val="ab"/>
    <w:rsid w:val="0002284F"/>
    <w:rPr>
      <w:rFonts w:ascii="Times New Roman" w:eastAsia="Times New Roman" w:hAnsi="Times New Roman" w:cs="Times New Roman"/>
      <w:b/>
      <w:sz w:val="52"/>
      <w:szCs w:val="20"/>
    </w:rPr>
  </w:style>
  <w:style w:type="paragraph" w:styleId="ad">
    <w:name w:val="Body Text"/>
    <w:basedOn w:val="a"/>
    <w:link w:val="ae"/>
    <w:unhideWhenUsed/>
    <w:rsid w:val="0002284F"/>
    <w:pPr>
      <w:spacing w:after="120"/>
    </w:pPr>
  </w:style>
  <w:style w:type="character" w:customStyle="1" w:styleId="ae">
    <w:name w:val="Основной текст Знак"/>
    <w:basedOn w:val="a0"/>
    <w:link w:val="ad"/>
    <w:rsid w:val="0002284F"/>
    <w:rPr>
      <w:rFonts w:ascii="Times New Roman" w:eastAsia="Calibri" w:hAnsi="Times New Roman" w:cs="Times New Roman"/>
      <w:sz w:val="24"/>
      <w:szCs w:val="24"/>
    </w:rPr>
  </w:style>
  <w:style w:type="paragraph" w:styleId="af">
    <w:name w:val="Body Text Indent"/>
    <w:basedOn w:val="a"/>
    <w:link w:val="af0"/>
    <w:semiHidden/>
    <w:unhideWhenUsed/>
    <w:rsid w:val="0002284F"/>
    <w:pPr>
      <w:ind w:firstLine="709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02284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0228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2284F"/>
    <w:rPr>
      <w:rFonts w:ascii="Times New Roman" w:eastAsia="Calibri" w:hAnsi="Times New Roman" w:cs="Times New Roman"/>
      <w:sz w:val="16"/>
      <w:szCs w:val="16"/>
    </w:rPr>
  </w:style>
  <w:style w:type="paragraph" w:styleId="af1">
    <w:name w:val="Balloon Text"/>
    <w:basedOn w:val="a"/>
    <w:link w:val="af2"/>
    <w:semiHidden/>
    <w:unhideWhenUsed/>
    <w:rsid w:val="0002284F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02284F"/>
    <w:rPr>
      <w:rFonts w:ascii="Tahoma" w:eastAsia="Calibri" w:hAnsi="Tahoma" w:cs="Times New Roman"/>
      <w:sz w:val="16"/>
      <w:szCs w:val="16"/>
    </w:rPr>
  </w:style>
  <w:style w:type="paragraph" w:styleId="af3">
    <w:name w:val="No Spacing"/>
    <w:uiPriority w:val="1"/>
    <w:qFormat/>
    <w:rsid w:val="000228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02284F"/>
    <w:pPr>
      <w:ind w:left="720"/>
    </w:pPr>
  </w:style>
  <w:style w:type="paragraph" w:customStyle="1" w:styleId="ConsPlusTitle">
    <w:name w:val="ConsPlusTitle"/>
    <w:rsid w:val="00022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2284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">
    <w:name w:val="ConsPlusCell"/>
    <w:rsid w:val="00022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2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"/>
    <w:basedOn w:val="a"/>
    <w:uiPriority w:val="99"/>
    <w:rsid w:val="0002284F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228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02284F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02284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f6">
    <w:name w:val="Table Grid"/>
    <w:basedOn w:val="a1"/>
    <w:rsid w:val="00022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semiHidden/>
    <w:unhideWhenUsed/>
    <w:rsid w:val="00A141B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141B6"/>
    <w:rPr>
      <w:rFonts w:ascii="Times New Roman" w:eastAsia="Calibri" w:hAnsi="Times New Roman" w:cs="Times New Roman"/>
      <w:sz w:val="16"/>
      <w:szCs w:val="16"/>
      <w:lang w:eastAsia="ru-RU"/>
    </w:rPr>
  </w:style>
  <w:style w:type="numbering" w:customStyle="1" w:styleId="21">
    <w:name w:val="Нет списка2"/>
    <w:next w:val="a2"/>
    <w:semiHidden/>
    <w:rsid w:val="00C5573A"/>
  </w:style>
  <w:style w:type="paragraph" w:customStyle="1" w:styleId="22">
    <w:name w:val="Абзац списка2"/>
    <w:basedOn w:val="a"/>
    <w:rsid w:val="00C5573A"/>
    <w:pPr>
      <w:ind w:left="720"/>
    </w:pPr>
  </w:style>
  <w:style w:type="character" w:styleId="af7">
    <w:name w:val="Emphasis"/>
    <w:qFormat/>
    <w:rsid w:val="00C5573A"/>
    <w:rPr>
      <w:i/>
      <w:iCs/>
    </w:rPr>
  </w:style>
  <w:style w:type="table" w:customStyle="1" w:styleId="14">
    <w:name w:val="Сетка таблицы1"/>
    <w:basedOn w:val="a1"/>
    <w:next w:val="af6"/>
    <w:rsid w:val="00C55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next w:val="a"/>
    <w:semiHidden/>
    <w:rsid w:val="00C5573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numbering" w:customStyle="1" w:styleId="35">
    <w:name w:val="Нет списка3"/>
    <w:next w:val="a2"/>
    <w:uiPriority w:val="99"/>
    <w:semiHidden/>
    <w:unhideWhenUsed/>
    <w:rsid w:val="001A3FBD"/>
  </w:style>
  <w:style w:type="table" w:customStyle="1" w:styleId="23">
    <w:name w:val="Сетка таблицы2"/>
    <w:basedOn w:val="a1"/>
    <w:next w:val="af6"/>
    <w:rsid w:val="001A3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A3FB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numbering" w:customStyle="1" w:styleId="41">
    <w:name w:val="Нет списка4"/>
    <w:next w:val="a2"/>
    <w:uiPriority w:val="99"/>
    <w:semiHidden/>
    <w:unhideWhenUsed/>
    <w:rsid w:val="00CB142A"/>
  </w:style>
  <w:style w:type="table" w:customStyle="1" w:styleId="36">
    <w:name w:val="Сетка таблицы3"/>
    <w:basedOn w:val="a1"/>
    <w:next w:val="af6"/>
    <w:rsid w:val="00CB1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940BFD"/>
    <w:pPr>
      <w:ind w:left="720"/>
      <w:contextualSpacing/>
    </w:pPr>
  </w:style>
  <w:style w:type="numbering" w:customStyle="1" w:styleId="51">
    <w:name w:val="Нет списка5"/>
    <w:next w:val="a2"/>
    <w:semiHidden/>
    <w:unhideWhenUsed/>
    <w:rsid w:val="00EB5E57"/>
  </w:style>
  <w:style w:type="paragraph" w:customStyle="1" w:styleId="37">
    <w:name w:val="Абзац списка3"/>
    <w:basedOn w:val="a"/>
    <w:rsid w:val="00EB5E57"/>
    <w:pPr>
      <w:ind w:left="720"/>
    </w:pPr>
  </w:style>
  <w:style w:type="table" w:customStyle="1" w:styleId="42">
    <w:name w:val="Сетка таблицы4"/>
    <w:basedOn w:val="a1"/>
    <w:next w:val="af6"/>
    <w:rsid w:val="00EB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"/>
    <w:basedOn w:val="a"/>
    <w:next w:val="a"/>
    <w:semiHidden/>
    <w:rsid w:val="00EB5E5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b">
    <w:name w:val="annotation reference"/>
    <w:rsid w:val="00EB5E57"/>
    <w:rPr>
      <w:sz w:val="16"/>
      <w:szCs w:val="16"/>
    </w:rPr>
  </w:style>
  <w:style w:type="paragraph" w:styleId="afc">
    <w:name w:val="annotation text"/>
    <w:basedOn w:val="a"/>
    <w:link w:val="afd"/>
    <w:rsid w:val="00EB5E5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EB5E57"/>
    <w:rPr>
      <w:rFonts w:ascii="Times New Roman" w:eastAsia="Calibri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EB5E57"/>
    <w:rPr>
      <w:b/>
      <w:bCs/>
    </w:rPr>
  </w:style>
  <w:style w:type="character" w:customStyle="1" w:styleId="aff">
    <w:name w:val="Тема примечания Знак"/>
    <w:basedOn w:val="afd"/>
    <w:link w:val="afe"/>
    <w:rsid w:val="00EB5E57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0">
    <w:name w:val="Subtitle"/>
    <w:basedOn w:val="a"/>
    <w:link w:val="aff1"/>
    <w:qFormat/>
    <w:rsid w:val="008F2505"/>
    <w:pPr>
      <w:jc w:val="center"/>
    </w:pPr>
    <w:rPr>
      <w:rFonts w:eastAsia="Times New Roman"/>
      <w:sz w:val="32"/>
      <w:szCs w:val="20"/>
    </w:rPr>
  </w:style>
  <w:style w:type="character" w:customStyle="1" w:styleId="aff1">
    <w:name w:val="Подзаголовок Знак"/>
    <w:basedOn w:val="a0"/>
    <w:link w:val="aff0"/>
    <w:rsid w:val="008F2505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E00C55"/>
  </w:style>
  <w:style w:type="paragraph" w:customStyle="1" w:styleId="43">
    <w:name w:val="Абзац списка4"/>
    <w:basedOn w:val="a"/>
    <w:rsid w:val="00E00C55"/>
    <w:pPr>
      <w:ind w:left="720"/>
    </w:pPr>
  </w:style>
  <w:style w:type="table" w:customStyle="1" w:styleId="52">
    <w:name w:val="Сетка таблицы5"/>
    <w:basedOn w:val="a1"/>
    <w:next w:val="af6"/>
    <w:rsid w:val="00E00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"/>
    <w:basedOn w:val="a"/>
    <w:next w:val="a"/>
    <w:semiHidden/>
    <w:rsid w:val="00E00C5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numbering" w:customStyle="1" w:styleId="71">
    <w:name w:val="Нет списка7"/>
    <w:next w:val="a2"/>
    <w:uiPriority w:val="99"/>
    <w:semiHidden/>
    <w:unhideWhenUsed/>
    <w:rsid w:val="00EF1F03"/>
  </w:style>
  <w:style w:type="paragraph" w:customStyle="1" w:styleId="53">
    <w:name w:val="Абзац списка5"/>
    <w:basedOn w:val="a"/>
    <w:rsid w:val="00EF1F03"/>
    <w:pPr>
      <w:ind w:left="720"/>
    </w:pPr>
  </w:style>
  <w:style w:type="table" w:customStyle="1" w:styleId="62">
    <w:name w:val="Сетка таблицы6"/>
    <w:basedOn w:val="a1"/>
    <w:next w:val="af6"/>
    <w:rsid w:val="00EF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a"/>
    <w:semiHidden/>
    <w:rsid w:val="00EF1F03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B8FD-61AC-4A8D-A0C5-A00F99FB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5</cp:revision>
  <cp:lastPrinted>2022-12-09T06:07:00Z</cp:lastPrinted>
  <dcterms:created xsi:type="dcterms:W3CDTF">2022-12-09T06:03:00Z</dcterms:created>
  <dcterms:modified xsi:type="dcterms:W3CDTF">2022-12-09T06:35:00Z</dcterms:modified>
</cp:coreProperties>
</file>